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4DB035B" w14:textId="77777777" w:rsidR="000540F1" w:rsidRPr="000540F1" w:rsidRDefault="000540F1" w:rsidP="000540F1">
      <w:pPr>
        <w:ind w:hanging="2"/>
        <w:rPr>
          <w:rFonts w:cstheme="minorHAnsi"/>
          <w:szCs w:val="24"/>
        </w:rPr>
      </w:pPr>
      <w:r w:rsidRPr="000540F1">
        <w:rPr>
          <w:rFonts w:cstheme="minorHAnsi"/>
          <w:szCs w:val="24"/>
        </w:rPr>
        <w:t>Na podlagi 3. člena Pravilnika o šolskem redu v srednjih šolah (Ur. l. RS, št. 30/18 in 70/19) in  Šolskih pravil o šolskem redu Srednje šole za logistiko in tekstilstvo ravnatelj Srednje šole za logistiko in tekstilstvo, SIC Ljubljana (v nadaljevanju SŠLT), določam</w:t>
      </w:r>
    </w:p>
    <w:p w14:paraId="503D51E8" w14:textId="79900872" w:rsidR="000540F1" w:rsidRPr="000540F1" w:rsidRDefault="000540F1" w:rsidP="000540F1">
      <w:pPr>
        <w:rPr>
          <w:rFonts w:cstheme="minorHAnsi"/>
          <w:szCs w:val="24"/>
        </w:rPr>
      </w:pPr>
    </w:p>
    <w:p w14:paraId="5B7C19E1" w14:textId="77777777" w:rsidR="000540F1" w:rsidRPr="000540F1" w:rsidRDefault="000540F1" w:rsidP="000540F1">
      <w:pPr>
        <w:ind w:hanging="2"/>
        <w:jc w:val="center"/>
        <w:rPr>
          <w:rFonts w:cstheme="minorHAnsi"/>
          <w:b/>
          <w:szCs w:val="24"/>
        </w:rPr>
      </w:pPr>
      <w:r w:rsidRPr="000540F1">
        <w:rPr>
          <w:rFonts w:cstheme="minorHAnsi"/>
          <w:b/>
          <w:szCs w:val="24"/>
        </w:rPr>
        <w:t>ŠOLSKA PRAVILA VEDENJA DIJAKOV, UČITELJEV IN SPREMLJEVALCEV NA STROKOVNIH EKSKURZIJAH IN DRUGIH ORGANIZIRANIH VZGOJNO-IZOBRAŽEVALNIH DEJAVNOSTIH</w:t>
      </w:r>
    </w:p>
    <w:p w14:paraId="42F9BC75" w14:textId="77777777" w:rsidR="000540F1" w:rsidRPr="000540F1" w:rsidRDefault="000540F1" w:rsidP="000540F1">
      <w:pPr>
        <w:ind w:hanging="2"/>
        <w:rPr>
          <w:rFonts w:cstheme="minorHAnsi"/>
          <w:szCs w:val="24"/>
        </w:rPr>
      </w:pPr>
    </w:p>
    <w:p w14:paraId="4762A85E" w14:textId="1BE9DFC4" w:rsidR="000540F1" w:rsidRPr="000540F1" w:rsidRDefault="000540F1" w:rsidP="000540F1">
      <w:pPr>
        <w:pStyle w:val="Odstavekseznama"/>
        <w:numPr>
          <w:ilvl w:val="0"/>
          <w:numId w:val="13"/>
        </w:numPr>
        <w:jc w:val="center"/>
        <w:rPr>
          <w:rFonts w:cstheme="minorHAnsi"/>
          <w:b/>
          <w:szCs w:val="24"/>
        </w:rPr>
      </w:pPr>
      <w:r w:rsidRPr="000540F1">
        <w:rPr>
          <w:rFonts w:cstheme="minorHAnsi"/>
          <w:b/>
          <w:szCs w:val="24"/>
        </w:rPr>
        <w:t>člen</w:t>
      </w:r>
    </w:p>
    <w:p w14:paraId="01BFA7AE" w14:textId="0AD74850" w:rsidR="000540F1" w:rsidRPr="000540F1" w:rsidRDefault="000540F1" w:rsidP="000540F1">
      <w:pPr>
        <w:ind w:hanging="2"/>
        <w:jc w:val="center"/>
        <w:rPr>
          <w:rFonts w:cstheme="minorHAnsi"/>
          <w:b/>
          <w:szCs w:val="24"/>
        </w:rPr>
      </w:pPr>
      <w:r w:rsidRPr="000540F1">
        <w:rPr>
          <w:rFonts w:cstheme="minorHAnsi"/>
          <w:b/>
          <w:szCs w:val="24"/>
        </w:rPr>
        <w:t>(splošna določila)</w:t>
      </w:r>
    </w:p>
    <w:p w14:paraId="30906327" w14:textId="77777777" w:rsidR="000540F1" w:rsidRPr="000540F1" w:rsidRDefault="000540F1" w:rsidP="000540F1">
      <w:pPr>
        <w:ind w:hanging="2"/>
        <w:rPr>
          <w:rFonts w:cstheme="minorHAnsi"/>
          <w:szCs w:val="24"/>
        </w:rPr>
      </w:pPr>
    </w:p>
    <w:p w14:paraId="2E3897B4" w14:textId="77777777" w:rsidR="000540F1" w:rsidRPr="000540F1" w:rsidRDefault="000540F1" w:rsidP="000540F1">
      <w:pPr>
        <w:ind w:hanging="2"/>
        <w:rPr>
          <w:rFonts w:cstheme="minorHAnsi"/>
          <w:szCs w:val="24"/>
        </w:rPr>
      </w:pPr>
      <w:r w:rsidRPr="000540F1">
        <w:rPr>
          <w:rFonts w:cstheme="minorHAnsi"/>
          <w:szCs w:val="24"/>
        </w:rPr>
        <w:t>1. Ta pravila so razširitev 62. člena Šolskih pravil o šolskem redu Srednje šole za logistiko in tekstilstvo.</w:t>
      </w:r>
    </w:p>
    <w:p w14:paraId="4C209846" w14:textId="77777777" w:rsidR="000540F1" w:rsidRPr="000540F1" w:rsidRDefault="000540F1" w:rsidP="000540F1">
      <w:pPr>
        <w:ind w:hanging="2"/>
        <w:rPr>
          <w:rFonts w:cstheme="minorHAnsi"/>
          <w:szCs w:val="24"/>
        </w:rPr>
      </w:pPr>
      <w:r w:rsidRPr="000540F1">
        <w:rPr>
          <w:rFonts w:cstheme="minorHAnsi"/>
          <w:szCs w:val="24"/>
        </w:rPr>
        <w:t>2. S temi pravili se podrobneje določajo pravice in dolžnosti dijakov, učiteljev in spremljevalcev na strokovnih ekskurzijah in drugih organiziranih vzgojno-izobraževalnih dejavnostih SŠLT.</w:t>
      </w:r>
    </w:p>
    <w:p w14:paraId="197EA500" w14:textId="77777777" w:rsidR="000540F1" w:rsidRPr="000540F1" w:rsidRDefault="000540F1" w:rsidP="000540F1">
      <w:pPr>
        <w:ind w:hanging="2"/>
        <w:rPr>
          <w:rFonts w:cstheme="minorHAnsi"/>
          <w:szCs w:val="24"/>
        </w:rPr>
      </w:pPr>
      <w:r w:rsidRPr="000540F1">
        <w:rPr>
          <w:rFonts w:cstheme="minorHAnsi"/>
          <w:szCs w:val="24"/>
        </w:rPr>
        <w:t>3. Pravila določajo način ukrepanja ob kršitvah, ki so določena v teh pravilih.</w:t>
      </w:r>
    </w:p>
    <w:p w14:paraId="2A8CB63C" w14:textId="77777777" w:rsidR="000540F1" w:rsidRPr="000540F1" w:rsidRDefault="000540F1" w:rsidP="000540F1">
      <w:pPr>
        <w:ind w:hanging="2"/>
        <w:rPr>
          <w:rFonts w:cstheme="minorHAnsi"/>
          <w:szCs w:val="24"/>
        </w:rPr>
      </w:pPr>
      <w:r w:rsidRPr="000540F1">
        <w:rPr>
          <w:rFonts w:cstheme="minorHAnsi"/>
          <w:szCs w:val="24"/>
        </w:rPr>
        <w:t>4. Ob izvedbi strokovnih ekskurzij in drugih organiziranih vzgojno-izobraževalnih dejavnosti je zavod dolžan zagotoviti vse za varnost vseh udeležencev.</w:t>
      </w:r>
    </w:p>
    <w:p w14:paraId="7337EF57" w14:textId="77777777" w:rsidR="000540F1" w:rsidRPr="000540F1" w:rsidRDefault="000540F1" w:rsidP="000540F1">
      <w:pPr>
        <w:ind w:hanging="2"/>
        <w:rPr>
          <w:rFonts w:cstheme="minorHAnsi"/>
          <w:szCs w:val="24"/>
        </w:rPr>
      </w:pPr>
      <w:r w:rsidRPr="000540F1">
        <w:rPr>
          <w:rFonts w:cstheme="minorHAnsi"/>
          <w:szCs w:val="24"/>
        </w:rPr>
        <w:t>5. Med potekom dejavnosti je fotografiranje in snemanje dovoljeno le za potrebe dokumentiranja dela šole ter promocije (objave na spletni strani šole, v šolskih publikacijah ali na uradnih družbenih omrežjih zavoda), skladno z zakonodajo o varstvu osebnih podatkov (GDPR) in pridobljenimi pisnimi soglasji staršev oziroma polnoletnih dijakov. Prepovedano je kakršnokoli nepooblaščeno fotografiranje ali snemanje dijakov in spremljevalcev ter objavljanje teh posnetkov na zasebnih družbenih omrežjih ali spletnih platformah.</w:t>
      </w:r>
    </w:p>
    <w:p w14:paraId="43E5CAC0" w14:textId="77777777" w:rsidR="000540F1" w:rsidRPr="000540F1" w:rsidRDefault="000540F1" w:rsidP="000540F1">
      <w:pPr>
        <w:ind w:hanging="2"/>
        <w:rPr>
          <w:rFonts w:cstheme="minorHAnsi"/>
          <w:szCs w:val="24"/>
        </w:rPr>
      </w:pPr>
      <w:r w:rsidRPr="000540F1">
        <w:rPr>
          <w:rFonts w:cstheme="minorHAnsi"/>
          <w:szCs w:val="24"/>
        </w:rPr>
        <w:t>6. Sestavni del teh pravil je varnostni načrt.</w:t>
      </w:r>
    </w:p>
    <w:p w14:paraId="61A00230" w14:textId="77777777" w:rsidR="000540F1" w:rsidRPr="000540F1" w:rsidRDefault="000540F1" w:rsidP="000540F1">
      <w:pPr>
        <w:ind w:hanging="2"/>
        <w:rPr>
          <w:rFonts w:cstheme="minorHAnsi"/>
          <w:szCs w:val="24"/>
        </w:rPr>
      </w:pPr>
    </w:p>
    <w:p w14:paraId="5280CE7E" w14:textId="77777777" w:rsidR="000540F1" w:rsidRPr="000540F1" w:rsidRDefault="000540F1" w:rsidP="000540F1">
      <w:pPr>
        <w:ind w:hanging="2"/>
        <w:rPr>
          <w:rFonts w:cstheme="minorHAnsi"/>
          <w:szCs w:val="24"/>
        </w:rPr>
      </w:pPr>
    </w:p>
    <w:p w14:paraId="58728EB1" w14:textId="77777777" w:rsidR="000540F1" w:rsidRDefault="000540F1" w:rsidP="000540F1">
      <w:pPr>
        <w:ind w:hanging="2"/>
        <w:rPr>
          <w:rFonts w:cstheme="minorHAnsi"/>
          <w:szCs w:val="24"/>
        </w:rPr>
      </w:pPr>
    </w:p>
    <w:p w14:paraId="1CD31BF9" w14:textId="3EF6EA83" w:rsidR="000540F1" w:rsidRPr="000540F1" w:rsidRDefault="000540F1" w:rsidP="000540F1">
      <w:pPr>
        <w:pStyle w:val="Odstavekseznama"/>
        <w:numPr>
          <w:ilvl w:val="0"/>
          <w:numId w:val="13"/>
        </w:numPr>
        <w:jc w:val="center"/>
        <w:rPr>
          <w:rFonts w:cstheme="minorHAnsi"/>
          <w:b/>
          <w:szCs w:val="24"/>
        </w:rPr>
      </w:pPr>
      <w:r w:rsidRPr="000540F1">
        <w:rPr>
          <w:rFonts w:cstheme="minorHAnsi"/>
          <w:b/>
          <w:szCs w:val="24"/>
        </w:rPr>
        <w:lastRenderedPageBreak/>
        <w:t>člen</w:t>
      </w:r>
    </w:p>
    <w:p w14:paraId="327E968F" w14:textId="0BC00A38" w:rsidR="000540F1" w:rsidRPr="000540F1" w:rsidRDefault="000540F1" w:rsidP="000540F1">
      <w:pPr>
        <w:ind w:left="-2"/>
        <w:jc w:val="center"/>
        <w:rPr>
          <w:rFonts w:cstheme="minorHAnsi"/>
          <w:b/>
          <w:szCs w:val="24"/>
        </w:rPr>
      </w:pPr>
      <w:r w:rsidRPr="000540F1">
        <w:rPr>
          <w:rFonts w:cstheme="minorHAnsi"/>
          <w:b/>
          <w:szCs w:val="24"/>
        </w:rPr>
        <w:t>(pravice in dolžnosti udeležencev)</w:t>
      </w:r>
    </w:p>
    <w:p w14:paraId="100016EE" w14:textId="16D37D4D" w:rsidR="000540F1" w:rsidRPr="000540F1" w:rsidRDefault="000540F1" w:rsidP="000540F1">
      <w:pPr>
        <w:pStyle w:val="Odstavekseznama"/>
        <w:numPr>
          <w:ilvl w:val="0"/>
          <w:numId w:val="14"/>
        </w:numPr>
        <w:spacing w:after="120"/>
        <w:ind w:left="357" w:hanging="357"/>
        <w:rPr>
          <w:rFonts w:cstheme="minorHAnsi"/>
          <w:szCs w:val="24"/>
        </w:rPr>
      </w:pPr>
      <w:r w:rsidRPr="000540F1">
        <w:rPr>
          <w:rFonts w:cstheme="minorHAnsi"/>
          <w:szCs w:val="24"/>
        </w:rPr>
        <w:t>Pravice dijakov</w:t>
      </w:r>
      <w:r>
        <w:rPr>
          <w:rFonts w:cstheme="minorHAnsi"/>
          <w:szCs w:val="24"/>
        </w:rPr>
        <w:t>:</w:t>
      </w:r>
    </w:p>
    <w:p w14:paraId="6E7C690C" w14:textId="77777777" w:rsidR="000540F1" w:rsidRPr="000540F1" w:rsidRDefault="000540F1" w:rsidP="000540F1">
      <w:pPr>
        <w:pStyle w:val="Odstavekseznama"/>
        <w:numPr>
          <w:ilvl w:val="0"/>
          <w:numId w:val="15"/>
        </w:numPr>
        <w:rPr>
          <w:rFonts w:cstheme="minorHAnsi"/>
          <w:szCs w:val="24"/>
        </w:rPr>
      </w:pPr>
      <w:r w:rsidRPr="000540F1">
        <w:rPr>
          <w:rFonts w:cstheme="minorHAnsi"/>
          <w:szCs w:val="24"/>
        </w:rPr>
        <w:t>Dijak ima pravico do udeležbe na strokovnih ekskurzijah in drugih organiziranih vzgojno-izobraževalnih dejavnosti SŠLT;</w:t>
      </w:r>
    </w:p>
    <w:p w14:paraId="35D6E13A" w14:textId="77777777" w:rsidR="000540F1" w:rsidRPr="000540F1" w:rsidRDefault="000540F1" w:rsidP="000540F1">
      <w:pPr>
        <w:pStyle w:val="Odstavekseznama"/>
        <w:numPr>
          <w:ilvl w:val="0"/>
          <w:numId w:val="15"/>
        </w:numPr>
        <w:rPr>
          <w:rFonts w:cstheme="minorHAnsi"/>
          <w:szCs w:val="24"/>
        </w:rPr>
      </w:pPr>
      <w:r w:rsidRPr="000540F1">
        <w:rPr>
          <w:rFonts w:cstheme="minorHAnsi"/>
          <w:szCs w:val="24"/>
        </w:rPr>
        <w:t>na strokovnih ekskurzijah in drugih organiziranih vzgojno-izobraževalnih dejavnostih SŠLT ima dijak pravico do varnosti;</w:t>
      </w:r>
    </w:p>
    <w:p w14:paraId="0F8B4F41" w14:textId="77777777" w:rsidR="000540F1" w:rsidRPr="000540F1" w:rsidRDefault="000540F1" w:rsidP="000540F1">
      <w:pPr>
        <w:pStyle w:val="Odstavekseznama"/>
        <w:numPr>
          <w:ilvl w:val="0"/>
          <w:numId w:val="15"/>
        </w:numPr>
        <w:rPr>
          <w:rFonts w:cstheme="minorHAnsi"/>
          <w:szCs w:val="24"/>
        </w:rPr>
      </w:pPr>
      <w:r w:rsidRPr="000540F1">
        <w:rPr>
          <w:rFonts w:cstheme="minorHAnsi"/>
          <w:szCs w:val="24"/>
        </w:rPr>
        <w:t>dijaku je zagotovljeno spoštovanje njegove osebnosti in dostojanstva;</w:t>
      </w:r>
    </w:p>
    <w:p w14:paraId="6E6C3AA4" w14:textId="77777777" w:rsidR="000540F1" w:rsidRPr="000540F1" w:rsidRDefault="000540F1" w:rsidP="000540F1">
      <w:pPr>
        <w:pStyle w:val="Odstavekseznama"/>
        <w:numPr>
          <w:ilvl w:val="0"/>
          <w:numId w:val="15"/>
        </w:numPr>
        <w:rPr>
          <w:rFonts w:cstheme="minorHAnsi"/>
          <w:szCs w:val="24"/>
        </w:rPr>
      </w:pPr>
      <w:r w:rsidRPr="000540F1">
        <w:rPr>
          <w:rFonts w:cstheme="minorHAnsi"/>
          <w:szCs w:val="24"/>
        </w:rPr>
        <w:t>dijak ima pravico pridobivati kvalitetne informacije, ki razširjajo njegovo znanje;</w:t>
      </w:r>
    </w:p>
    <w:p w14:paraId="4912911A" w14:textId="77777777" w:rsidR="000540F1" w:rsidRPr="000540F1" w:rsidRDefault="000540F1" w:rsidP="000540F1">
      <w:pPr>
        <w:pStyle w:val="Odstavekseznama"/>
        <w:numPr>
          <w:ilvl w:val="0"/>
          <w:numId w:val="15"/>
        </w:numPr>
        <w:rPr>
          <w:rFonts w:cstheme="minorHAnsi"/>
          <w:szCs w:val="24"/>
        </w:rPr>
      </w:pPr>
      <w:r w:rsidRPr="000540F1">
        <w:rPr>
          <w:rFonts w:cstheme="minorHAnsi"/>
          <w:szCs w:val="24"/>
        </w:rPr>
        <w:t>dijak ima na strokovnih ekskurzijah in drugih vzgojno-izobraževalnih dejavnostih SŠLT pravico konstruktivno sodelovati pri oblikovanju vsebin.</w:t>
      </w:r>
    </w:p>
    <w:p w14:paraId="68555F18" w14:textId="77777777" w:rsidR="000540F1" w:rsidRPr="000540F1" w:rsidRDefault="000540F1" w:rsidP="000540F1">
      <w:pPr>
        <w:ind w:hanging="2"/>
        <w:rPr>
          <w:rFonts w:cstheme="minorHAnsi"/>
          <w:szCs w:val="24"/>
        </w:rPr>
      </w:pPr>
    </w:p>
    <w:p w14:paraId="79663C04" w14:textId="6A8D0F09" w:rsidR="000540F1" w:rsidRPr="000540F1" w:rsidRDefault="000540F1" w:rsidP="000540F1">
      <w:pPr>
        <w:pStyle w:val="Odstavekseznama"/>
        <w:numPr>
          <w:ilvl w:val="0"/>
          <w:numId w:val="14"/>
        </w:numPr>
        <w:rPr>
          <w:rFonts w:cstheme="minorHAnsi"/>
          <w:szCs w:val="24"/>
        </w:rPr>
      </w:pPr>
      <w:r w:rsidRPr="000540F1">
        <w:rPr>
          <w:rFonts w:cstheme="minorHAnsi"/>
          <w:szCs w:val="24"/>
        </w:rPr>
        <w:t>Pravice učiteljev in spremljevalcev:</w:t>
      </w:r>
    </w:p>
    <w:p w14:paraId="04253D58" w14:textId="77777777" w:rsidR="000540F1" w:rsidRPr="000540F1" w:rsidRDefault="000540F1" w:rsidP="000540F1">
      <w:pPr>
        <w:pStyle w:val="Odstavekseznama"/>
        <w:numPr>
          <w:ilvl w:val="0"/>
          <w:numId w:val="16"/>
        </w:numPr>
        <w:rPr>
          <w:rFonts w:cstheme="minorHAnsi"/>
          <w:szCs w:val="24"/>
        </w:rPr>
      </w:pPr>
      <w:r w:rsidRPr="000540F1">
        <w:rPr>
          <w:rFonts w:cstheme="minorHAnsi"/>
          <w:szCs w:val="24"/>
        </w:rPr>
        <w:t>Na strokovnih ekskurzijah in drugih organiziranih vzgojno-izobraževalnih dejavnostih SŠLT imajo učitelji in spremljevalci pravico do varnosti;</w:t>
      </w:r>
    </w:p>
    <w:p w14:paraId="23AF045B" w14:textId="77777777" w:rsidR="000540F1" w:rsidRPr="000540F1" w:rsidRDefault="000540F1" w:rsidP="000540F1">
      <w:pPr>
        <w:pStyle w:val="Odstavekseznama"/>
        <w:numPr>
          <w:ilvl w:val="0"/>
          <w:numId w:val="16"/>
        </w:numPr>
        <w:rPr>
          <w:rFonts w:cstheme="minorHAnsi"/>
          <w:szCs w:val="24"/>
        </w:rPr>
      </w:pPr>
      <w:r w:rsidRPr="000540F1">
        <w:rPr>
          <w:rFonts w:cstheme="minorHAnsi"/>
          <w:szCs w:val="24"/>
        </w:rPr>
        <w:t>učiteljem in spremljevalcem je zagotovljeno spoštovanje njihove osebnosti in dostojanstva;</w:t>
      </w:r>
    </w:p>
    <w:p w14:paraId="0C46D10E" w14:textId="77777777" w:rsidR="000540F1" w:rsidRPr="000540F1" w:rsidRDefault="000540F1" w:rsidP="000540F1">
      <w:pPr>
        <w:pStyle w:val="Odstavekseznama"/>
        <w:numPr>
          <w:ilvl w:val="0"/>
          <w:numId w:val="16"/>
        </w:numPr>
        <w:rPr>
          <w:rFonts w:cstheme="minorHAnsi"/>
          <w:szCs w:val="24"/>
        </w:rPr>
      </w:pPr>
      <w:r w:rsidRPr="000540F1">
        <w:rPr>
          <w:rFonts w:cstheme="minorHAnsi"/>
          <w:szCs w:val="24"/>
        </w:rPr>
        <w:t>učitelji in spremljevalci konstruktivno sodelujejo z ravnateljem, vodjem strokovne ekskurzije in organizatorjem drugih vzgojno-izobraževalnih dejavnosti SŠLT pri oblikovanju vsebine, načrtovanju in pripravi posameznih dejavnosti in pri analiziranju uspešnosti ob zaključku dejavnosti;</w:t>
      </w:r>
    </w:p>
    <w:p w14:paraId="0015B3EF" w14:textId="06856A03" w:rsidR="000540F1" w:rsidRDefault="000540F1" w:rsidP="000540F1">
      <w:pPr>
        <w:pStyle w:val="Odstavekseznama"/>
        <w:numPr>
          <w:ilvl w:val="0"/>
          <w:numId w:val="16"/>
        </w:numPr>
        <w:rPr>
          <w:rFonts w:cstheme="minorHAnsi"/>
          <w:szCs w:val="24"/>
        </w:rPr>
      </w:pPr>
      <w:r w:rsidRPr="000540F1">
        <w:rPr>
          <w:rFonts w:cstheme="minorHAnsi"/>
          <w:szCs w:val="24"/>
        </w:rPr>
        <w:t>učitelji in spremljevalci imajo pravico do nadomestila za čas odsotnosti v skladu s kolektivno pogodbo in šolskimi predpisi.</w:t>
      </w:r>
    </w:p>
    <w:p w14:paraId="4740B335" w14:textId="77777777" w:rsidR="000540F1" w:rsidRPr="000540F1" w:rsidRDefault="000540F1" w:rsidP="000540F1">
      <w:pPr>
        <w:pStyle w:val="Odstavekseznama"/>
        <w:ind w:left="718"/>
        <w:rPr>
          <w:rFonts w:cstheme="minorHAnsi"/>
          <w:szCs w:val="24"/>
        </w:rPr>
      </w:pPr>
    </w:p>
    <w:p w14:paraId="1294AA38" w14:textId="24501852" w:rsidR="000540F1" w:rsidRPr="000540F1" w:rsidRDefault="000540F1" w:rsidP="000540F1">
      <w:pPr>
        <w:pStyle w:val="Odstavekseznama"/>
        <w:numPr>
          <w:ilvl w:val="0"/>
          <w:numId w:val="14"/>
        </w:numPr>
        <w:rPr>
          <w:rFonts w:cstheme="minorHAnsi"/>
          <w:szCs w:val="24"/>
        </w:rPr>
      </w:pPr>
      <w:r w:rsidRPr="000540F1">
        <w:rPr>
          <w:rFonts w:cstheme="minorHAnsi"/>
          <w:szCs w:val="24"/>
        </w:rPr>
        <w:t>Dolžnosti dijakov:</w:t>
      </w:r>
    </w:p>
    <w:p w14:paraId="4480DC56" w14:textId="77777777" w:rsidR="000540F1" w:rsidRPr="000540F1" w:rsidRDefault="000540F1" w:rsidP="000540F1">
      <w:pPr>
        <w:pStyle w:val="Odstavekseznama"/>
        <w:numPr>
          <w:ilvl w:val="0"/>
          <w:numId w:val="17"/>
        </w:numPr>
        <w:rPr>
          <w:rFonts w:cstheme="minorHAnsi"/>
          <w:szCs w:val="24"/>
        </w:rPr>
      </w:pPr>
      <w:r w:rsidRPr="000540F1">
        <w:rPr>
          <w:rFonts w:cstheme="minorHAnsi"/>
          <w:szCs w:val="24"/>
        </w:rPr>
        <w:t>Dijak mora spoštovati pravice vseh udeležencev strokovnih ekskurzij in drugih vzgojno-izobraževalnih dejavnostih SŠLT ter drugih oseb;</w:t>
      </w:r>
    </w:p>
    <w:p w14:paraId="1E919587" w14:textId="77777777" w:rsidR="000540F1" w:rsidRPr="000540F1" w:rsidRDefault="000540F1" w:rsidP="000540F1">
      <w:pPr>
        <w:pStyle w:val="Odstavekseznama"/>
        <w:numPr>
          <w:ilvl w:val="0"/>
          <w:numId w:val="17"/>
        </w:numPr>
        <w:rPr>
          <w:rFonts w:cstheme="minorHAnsi"/>
          <w:szCs w:val="24"/>
        </w:rPr>
      </w:pPr>
      <w:r w:rsidRPr="000540F1">
        <w:rPr>
          <w:rFonts w:cstheme="minorHAnsi"/>
          <w:szCs w:val="24"/>
        </w:rPr>
        <w:t>dijak se mora obnašati v skladu s splošno sprejetimi normami;</w:t>
      </w:r>
    </w:p>
    <w:p w14:paraId="52221E0E" w14:textId="77777777" w:rsidR="000540F1" w:rsidRPr="000540F1" w:rsidRDefault="000540F1" w:rsidP="000540F1">
      <w:pPr>
        <w:pStyle w:val="Odstavekseznama"/>
        <w:numPr>
          <w:ilvl w:val="0"/>
          <w:numId w:val="17"/>
        </w:numPr>
        <w:rPr>
          <w:rFonts w:cstheme="minorHAnsi"/>
          <w:szCs w:val="24"/>
        </w:rPr>
      </w:pPr>
      <w:r w:rsidRPr="000540F1">
        <w:rPr>
          <w:rFonts w:cstheme="minorHAnsi"/>
          <w:szCs w:val="24"/>
        </w:rPr>
        <w:t>dijak aktivno sodeluje pri pripravi posameznih vsebin (v skladu z dogovori z vodjo posameznih dejavnosti, učitelji ali spremljevalci) pred odhodom na strokovno ekskurzijo ali drugo vzgojno-izobraževalno dejavnost SŠLT, med njo ter pri oblikovanju zaključnega poročila;</w:t>
      </w:r>
    </w:p>
    <w:p w14:paraId="01E7D9E7" w14:textId="77777777" w:rsidR="000540F1" w:rsidRPr="000540F1" w:rsidRDefault="000540F1" w:rsidP="000540F1">
      <w:pPr>
        <w:pStyle w:val="Odstavekseznama"/>
        <w:numPr>
          <w:ilvl w:val="0"/>
          <w:numId w:val="17"/>
        </w:numPr>
        <w:rPr>
          <w:rFonts w:cstheme="minorHAnsi"/>
          <w:szCs w:val="24"/>
        </w:rPr>
      </w:pPr>
      <w:r w:rsidRPr="000540F1">
        <w:rPr>
          <w:rFonts w:cstheme="minorHAnsi"/>
          <w:szCs w:val="24"/>
        </w:rPr>
        <w:lastRenderedPageBreak/>
        <w:t>dijak ves čas trajanja strokovne ekskurzije ali druge vzgojno-izobraževalne dejavnosti SŠLT upošteva navodila učiteljev in spremljevalcev;</w:t>
      </w:r>
    </w:p>
    <w:p w14:paraId="369F2C17" w14:textId="77777777" w:rsidR="000540F1" w:rsidRPr="000540F1" w:rsidRDefault="000540F1" w:rsidP="000540F1">
      <w:pPr>
        <w:pStyle w:val="Odstavekseznama"/>
        <w:numPr>
          <w:ilvl w:val="0"/>
          <w:numId w:val="17"/>
        </w:numPr>
        <w:rPr>
          <w:rFonts w:cstheme="minorHAnsi"/>
          <w:szCs w:val="24"/>
        </w:rPr>
      </w:pPr>
      <w:r w:rsidRPr="000540F1">
        <w:rPr>
          <w:rFonts w:cstheme="minorHAnsi"/>
          <w:szCs w:val="24"/>
        </w:rPr>
        <w:t>brez dovoljenja učiteljev in spremljevalcev dijak ne sme zapustiti skupine;</w:t>
      </w:r>
    </w:p>
    <w:p w14:paraId="136B388A" w14:textId="77777777" w:rsidR="000540F1" w:rsidRPr="000540F1" w:rsidRDefault="000540F1" w:rsidP="000540F1">
      <w:pPr>
        <w:pStyle w:val="Odstavekseznama"/>
        <w:numPr>
          <w:ilvl w:val="0"/>
          <w:numId w:val="17"/>
        </w:numPr>
        <w:rPr>
          <w:rFonts w:cstheme="minorHAnsi"/>
          <w:szCs w:val="24"/>
        </w:rPr>
      </w:pPr>
      <w:bookmarkStart w:id="0" w:name="_heading=h.gjdgxs" w:colFirst="0" w:colLast="0"/>
      <w:bookmarkEnd w:id="0"/>
      <w:r w:rsidRPr="000540F1">
        <w:rPr>
          <w:rFonts w:cstheme="minorHAnsi"/>
          <w:szCs w:val="24"/>
        </w:rPr>
        <w:t>dijak skrbi za lastno zdravje in varnost ter ne ogroža zdravja in varnosti drugih dijakov, učiteljev in spremljevalcev ter drugih oseb;</w:t>
      </w:r>
    </w:p>
    <w:p w14:paraId="1364C9DF" w14:textId="77777777" w:rsidR="000540F1" w:rsidRPr="000540F1" w:rsidRDefault="000540F1" w:rsidP="000540F1">
      <w:pPr>
        <w:pStyle w:val="Odstavekseznama"/>
        <w:numPr>
          <w:ilvl w:val="0"/>
          <w:numId w:val="17"/>
        </w:numPr>
        <w:rPr>
          <w:rFonts w:cstheme="minorHAnsi"/>
          <w:szCs w:val="24"/>
        </w:rPr>
      </w:pPr>
      <w:r w:rsidRPr="000540F1">
        <w:rPr>
          <w:rFonts w:cstheme="minorHAnsi"/>
          <w:szCs w:val="24"/>
        </w:rPr>
        <w:t>dijak skrbi za ohranjanje ugleda šole;</w:t>
      </w:r>
    </w:p>
    <w:p w14:paraId="1CA12B48" w14:textId="77777777" w:rsidR="000540F1" w:rsidRPr="000540F1" w:rsidRDefault="000540F1" w:rsidP="000540F1">
      <w:pPr>
        <w:pStyle w:val="Odstavekseznama"/>
        <w:numPr>
          <w:ilvl w:val="0"/>
          <w:numId w:val="17"/>
        </w:numPr>
        <w:rPr>
          <w:rFonts w:cstheme="minorHAnsi"/>
          <w:szCs w:val="24"/>
        </w:rPr>
      </w:pPr>
      <w:r w:rsidRPr="000540F1">
        <w:rPr>
          <w:rFonts w:cstheme="minorHAnsi"/>
          <w:szCs w:val="24"/>
        </w:rPr>
        <w:t>dijak na strokovno ekskurzijo ali drugo vzgojno-izobraževalno dejavnost SŠLT ne jemlje alkohola in drugih nedovoljenih drog;</w:t>
      </w:r>
    </w:p>
    <w:p w14:paraId="6E0636A1" w14:textId="77777777" w:rsidR="000540F1" w:rsidRPr="000540F1" w:rsidRDefault="000540F1" w:rsidP="000540F1">
      <w:pPr>
        <w:pStyle w:val="Odstavekseznama"/>
        <w:numPr>
          <w:ilvl w:val="0"/>
          <w:numId w:val="17"/>
        </w:numPr>
        <w:rPr>
          <w:rFonts w:cstheme="minorHAnsi"/>
          <w:szCs w:val="24"/>
        </w:rPr>
      </w:pPr>
      <w:r w:rsidRPr="000540F1">
        <w:rPr>
          <w:rFonts w:cstheme="minorHAnsi"/>
          <w:szCs w:val="24"/>
        </w:rPr>
        <w:t>dijak na strokovni ekskurziji ali drugi vzgojno-izobraževalni dejavnosti SŠLT ne pije alkohola in ne jemlje drugih nedovoljenih drog ter navedenega na strokovni ekskurziji ali drugi vzgojno-izobraževalni dejavnosti ne kupuje;</w:t>
      </w:r>
    </w:p>
    <w:p w14:paraId="7F6AB7A5" w14:textId="77777777" w:rsidR="000540F1" w:rsidRPr="000540F1" w:rsidRDefault="000540F1" w:rsidP="000540F1">
      <w:pPr>
        <w:pStyle w:val="Odstavekseznama"/>
        <w:numPr>
          <w:ilvl w:val="0"/>
          <w:numId w:val="17"/>
        </w:numPr>
        <w:rPr>
          <w:rFonts w:cstheme="minorHAnsi"/>
          <w:szCs w:val="24"/>
        </w:rPr>
      </w:pPr>
      <w:r w:rsidRPr="000540F1">
        <w:rPr>
          <w:rFonts w:cstheme="minorHAnsi"/>
          <w:szCs w:val="24"/>
        </w:rPr>
        <w:t>dijak skrbi za inventar in čistočo prevoznih sredstev, v restavracijah, domovih in drugih prenočiščih;</w:t>
      </w:r>
    </w:p>
    <w:p w14:paraId="3C142A34" w14:textId="77777777" w:rsidR="000540F1" w:rsidRPr="000540F1" w:rsidRDefault="000540F1" w:rsidP="000540F1">
      <w:pPr>
        <w:pStyle w:val="Odstavekseznama"/>
        <w:numPr>
          <w:ilvl w:val="0"/>
          <w:numId w:val="17"/>
        </w:numPr>
        <w:rPr>
          <w:rFonts w:cstheme="minorHAnsi"/>
          <w:szCs w:val="24"/>
        </w:rPr>
      </w:pPr>
      <w:r w:rsidRPr="000540F1">
        <w:rPr>
          <w:rFonts w:cstheme="minorHAnsi"/>
          <w:szCs w:val="24"/>
        </w:rPr>
        <w:t>dijak upošteva prepovedi, določene s šolskimi pravili, ter hišni red, določen v restavracijah in prenočiščih.</w:t>
      </w:r>
    </w:p>
    <w:p w14:paraId="6CA3F111" w14:textId="77777777" w:rsidR="000540F1" w:rsidRPr="000540F1" w:rsidRDefault="000540F1" w:rsidP="000540F1">
      <w:pPr>
        <w:ind w:hanging="2"/>
        <w:rPr>
          <w:rFonts w:cstheme="minorHAnsi"/>
          <w:szCs w:val="24"/>
        </w:rPr>
      </w:pPr>
    </w:p>
    <w:p w14:paraId="795F24C7" w14:textId="65CA5007" w:rsidR="000540F1" w:rsidRPr="000540F1" w:rsidRDefault="000540F1" w:rsidP="000540F1">
      <w:pPr>
        <w:pStyle w:val="Odstavekseznama"/>
        <w:numPr>
          <w:ilvl w:val="0"/>
          <w:numId w:val="14"/>
        </w:numPr>
        <w:rPr>
          <w:rFonts w:cstheme="minorHAnsi"/>
          <w:szCs w:val="24"/>
        </w:rPr>
      </w:pPr>
      <w:r w:rsidRPr="000540F1">
        <w:rPr>
          <w:rFonts w:cstheme="minorHAnsi"/>
          <w:szCs w:val="24"/>
        </w:rPr>
        <w:t>Dolžnosti razrednikov, učiteljev in spremljevalcev:</w:t>
      </w:r>
    </w:p>
    <w:p w14:paraId="38E7113C" w14:textId="77777777" w:rsidR="000540F1" w:rsidRPr="000540F1" w:rsidRDefault="000540F1" w:rsidP="000540F1">
      <w:pPr>
        <w:pStyle w:val="Odstavekseznama"/>
        <w:numPr>
          <w:ilvl w:val="0"/>
          <w:numId w:val="18"/>
        </w:numPr>
        <w:rPr>
          <w:rFonts w:cstheme="minorHAnsi"/>
          <w:szCs w:val="24"/>
        </w:rPr>
      </w:pPr>
      <w:r w:rsidRPr="000540F1">
        <w:rPr>
          <w:rFonts w:cstheme="minorHAnsi"/>
          <w:szCs w:val="24"/>
        </w:rPr>
        <w:t>Razrednik je dolžan zbrati morebitne podatke o zdravstvenih posebnostih dijakov (alergije, kronične bolezni, nujna zdravila) in z njimi seznaniti spremljevalce.</w:t>
      </w:r>
    </w:p>
    <w:p w14:paraId="138D034A" w14:textId="77777777" w:rsidR="000540F1" w:rsidRPr="000540F1" w:rsidRDefault="000540F1" w:rsidP="000540F1">
      <w:pPr>
        <w:pStyle w:val="Odstavekseznama"/>
        <w:numPr>
          <w:ilvl w:val="0"/>
          <w:numId w:val="18"/>
        </w:numPr>
        <w:rPr>
          <w:rFonts w:cstheme="minorHAnsi"/>
          <w:szCs w:val="24"/>
        </w:rPr>
      </w:pPr>
      <w:r w:rsidRPr="000540F1">
        <w:rPr>
          <w:rFonts w:cstheme="minorHAnsi"/>
          <w:szCs w:val="24"/>
        </w:rPr>
        <w:t>Učitelji in spremljevalci v skladu z letnim delovnim načrtom vsebinsko pripravijo vse potrebno za izvedbo strokovne ekskurzije ali druge vzgojno-izobraževalne dejavnosti SŠLT;</w:t>
      </w:r>
    </w:p>
    <w:p w14:paraId="23C3F537" w14:textId="77777777" w:rsidR="000540F1" w:rsidRPr="000540F1" w:rsidRDefault="000540F1" w:rsidP="000540F1">
      <w:pPr>
        <w:pStyle w:val="Odstavekseznama"/>
        <w:numPr>
          <w:ilvl w:val="0"/>
          <w:numId w:val="18"/>
        </w:numPr>
        <w:rPr>
          <w:rFonts w:cstheme="minorHAnsi"/>
          <w:szCs w:val="24"/>
        </w:rPr>
      </w:pPr>
      <w:r w:rsidRPr="000540F1">
        <w:rPr>
          <w:rFonts w:cstheme="minorHAnsi"/>
          <w:szCs w:val="24"/>
        </w:rPr>
        <w:t>organizirajo oz. soorganizirajo strokovno ekskurzijo ali drugo vzgojno-izobraževalno dejavnost SŠLT v skladu z zastavljenimi cilji;</w:t>
      </w:r>
    </w:p>
    <w:p w14:paraId="2FA315D3" w14:textId="77777777" w:rsidR="000540F1" w:rsidRPr="000540F1" w:rsidRDefault="000540F1" w:rsidP="000540F1">
      <w:pPr>
        <w:pStyle w:val="Odstavekseznama"/>
        <w:numPr>
          <w:ilvl w:val="0"/>
          <w:numId w:val="18"/>
        </w:numPr>
        <w:rPr>
          <w:rFonts w:cstheme="minorHAnsi"/>
          <w:szCs w:val="24"/>
        </w:rPr>
      </w:pPr>
      <w:r w:rsidRPr="000540F1">
        <w:rPr>
          <w:rFonts w:cstheme="minorHAnsi"/>
          <w:szCs w:val="24"/>
        </w:rPr>
        <w:t>izvedejo oz. sodelujejo pri izvedbi strokovne ekskurzije ali druge vzgojno-izobraževalne dejavnosti SŠLT ter analizirajo uspešnost in oblikujejo zaključno poročilo;</w:t>
      </w:r>
    </w:p>
    <w:p w14:paraId="1E890723" w14:textId="77777777" w:rsidR="000540F1" w:rsidRPr="000540F1" w:rsidRDefault="000540F1" w:rsidP="000540F1">
      <w:pPr>
        <w:pStyle w:val="Odstavekseznama"/>
        <w:numPr>
          <w:ilvl w:val="0"/>
          <w:numId w:val="18"/>
        </w:numPr>
        <w:rPr>
          <w:rFonts w:cstheme="minorHAnsi"/>
          <w:szCs w:val="24"/>
        </w:rPr>
      </w:pPr>
      <w:r w:rsidRPr="000540F1">
        <w:rPr>
          <w:rFonts w:cstheme="minorHAnsi"/>
          <w:szCs w:val="24"/>
        </w:rPr>
        <w:t>v primeru kršitev se ukrepa v skladu z določili teh šolskih pravil.</w:t>
      </w:r>
    </w:p>
    <w:p w14:paraId="78EA3F97" w14:textId="2EF9FEB1" w:rsidR="000540F1" w:rsidRPr="000540F1" w:rsidRDefault="000540F1" w:rsidP="000540F1">
      <w:pPr>
        <w:rPr>
          <w:rFonts w:cstheme="minorHAnsi"/>
          <w:szCs w:val="24"/>
        </w:rPr>
      </w:pPr>
    </w:p>
    <w:p w14:paraId="1F4FB7D1" w14:textId="37288E19" w:rsidR="000540F1" w:rsidRPr="000540F1" w:rsidRDefault="000540F1" w:rsidP="000540F1">
      <w:pPr>
        <w:ind w:hanging="2"/>
        <w:jc w:val="center"/>
        <w:rPr>
          <w:rFonts w:cstheme="minorHAnsi"/>
          <w:b/>
          <w:szCs w:val="24"/>
        </w:rPr>
      </w:pPr>
      <w:r w:rsidRPr="000540F1">
        <w:rPr>
          <w:rFonts w:cstheme="minorHAnsi"/>
          <w:b/>
          <w:szCs w:val="24"/>
        </w:rPr>
        <w:t>3. člen</w:t>
      </w:r>
    </w:p>
    <w:p w14:paraId="4D966962" w14:textId="41E74D4C" w:rsidR="000540F1" w:rsidRPr="000540F1" w:rsidRDefault="000540F1" w:rsidP="000540F1">
      <w:pPr>
        <w:ind w:hanging="2"/>
        <w:jc w:val="center"/>
        <w:rPr>
          <w:rFonts w:cstheme="minorHAnsi"/>
          <w:b/>
          <w:szCs w:val="24"/>
        </w:rPr>
      </w:pPr>
      <w:r w:rsidRPr="000540F1">
        <w:rPr>
          <w:rFonts w:cstheme="minorHAnsi"/>
          <w:b/>
          <w:szCs w:val="24"/>
        </w:rPr>
        <w:t>(ukrepanje ob kršitvah)</w:t>
      </w:r>
    </w:p>
    <w:p w14:paraId="1E55B33D" w14:textId="77777777" w:rsidR="000540F1" w:rsidRPr="000540F1" w:rsidRDefault="000540F1" w:rsidP="000540F1">
      <w:pPr>
        <w:ind w:hanging="2"/>
        <w:rPr>
          <w:rFonts w:cstheme="minorHAnsi"/>
          <w:szCs w:val="24"/>
        </w:rPr>
      </w:pPr>
    </w:p>
    <w:p w14:paraId="55CD6999" w14:textId="5B756DEB" w:rsidR="000540F1" w:rsidRPr="000540F1" w:rsidRDefault="000540F1" w:rsidP="000540F1">
      <w:pPr>
        <w:ind w:hanging="2"/>
        <w:rPr>
          <w:rFonts w:cstheme="minorHAnsi"/>
          <w:szCs w:val="24"/>
        </w:rPr>
      </w:pPr>
      <w:r w:rsidRPr="000540F1">
        <w:rPr>
          <w:rFonts w:cstheme="minorHAnsi"/>
          <w:szCs w:val="24"/>
        </w:rPr>
        <w:lastRenderedPageBreak/>
        <w:t>V primeru neupoštevanja določil teh pravil je šola dolžna ukrepati v skladu s Šolskimi pravili o šolskem redu SŠLT, SIC Ljubljana.</w:t>
      </w:r>
    </w:p>
    <w:p w14:paraId="4458F8C9" w14:textId="5DCEFA94" w:rsidR="000540F1" w:rsidRPr="000540F1" w:rsidRDefault="000540F1" w:rsidP="000540F1">
      <w:pPr>
        <w:ind w:hanging="2"/>
        <w:rPr>
          <w:rFonts w:cstheme="minorHAnsi"/>
          <w:szCs w:val="24"/>
        </w:rPr>
      </w:pPr>
      <w:r w:rsidRPr="000540F1">
        <w:rPr>
          <w:rFonts w:cstheme="minorHAnsi"/>
          <w:szCs w:val="24"/>
        </w:rPr>
        <w:t>1. Predčasna odstranitev z dejavnosti</w:t>
      </w:r>
      <w:r>
        <w:rPr>
          <w:rFonts w:cstheme="minorHAnsi"/>
          <w:szCs w:val="24"/>
        </w:rPr>
        <w:t>:</w:t>
      </w:r>
    </w:p>
    <w:p w14:paraId="244D0792" w14:textId="77777777" w:rsidR="000540F1" w:rsidRPr="000540F1" w:rsidRDefault="000540F1" w:rsidP="000540F1">
      <w:pPr>
        <w:ind w:hanging="2"/>
        <w:rPr>
          <w:rFonts w:cstheme="minorHAnsi"/>
          <w:szCs w:val="24"/>
        </w:rPr>
      </w:pPr>
      <w:r w:rsidRPr="000540F1">
        <w:rPr>
          <w:rFonts w:cstheme="minorHAnsi"/>
          <w:szCs w:val="24"/>
        </w:rPr>
        <w:t>V primeru težjih kršitev šolskih pravil (zlasti posesti ali uživanja alkohola, prepovedanih drog ter drugih psihoaktivnih snovi, samovoljne zapustitve skupine ali hude ogroženosti lastne varnosti in varnosti drugih) vodja dejavnosti po posvetu z ravnateljem odredi predčasno odstranitev dijaka z ekskurzije ali vzgojno-izobraževalne dejavnosti. Starši oziroma zakoniti zastopniki so v takem primeru dolžni po pozivu šole nemudoma in na lastne stroške organizirati ter izvesti prevzem in prevoz dijaka z mesta izvajanja dejavnosti domov.</w:t>
      </w:r>
    </w:p>
    <w:p w14:paraId="7030D177" w14:textId="3C59A09E" w:rsidR="00C364C8" w:rsidRPr="00205329" w:rsidRDefault="00C364C8" w:rsidP="00C364C8">
      <w:pPr>
        <w:spacing w:after="0" w:line="240" w:lineRule="auto"/>
        <w:jc w:val="center"/>
        <w:rPr>
          <w:rFonts w:cstheme="minorHAnsi"/>
          <w:b/>
          <w:szCs w:val="24"/>
        </w:rPr>
      </w:pPr>
      <w:r>
        <w:rPr>
          <w:rFonts w:cstheme="minorHAnsi"/>
          <w:b/>
          <w:szCs w:val="24"/>
        </w:rPr>
        <w:t>5</w:t>
      </w:r>
      <w:r w:rsidRPr="00205329">
        <w:rPr>
          <w:rFonts w:cstheme="minorHAnsi"/>
          <w:b/>
          <w:szCs w:val="24"/>
        </w:rPr>
        <w:t>. člen</w:t>
      </w:r>
    </w:p>
    <w:p w14:paraId="1BE0B2DA" w14:textId="77777777" w:rsidR="00C364C8" w:rsidRPr="00205329" w:rsidRDefault="00C364C8" w:rsidP="00C364C8">
      <w:pPr>
        <w:spacing w:after="0" w:line="240" w:lineRule="auto"/>
        <w:jc w:val="center"/>
        <w:rPr>
          <w:rFonts w:cstheme="minorHAnsi"/>
          <w:b/>
          <w:szCs w:val="24"/>
        </w:rPr>
      </w:pPr>
      <w:r w:rsidRPr="00205329">
        <w:rPr>
          <w:rFonts w:cstheme="minorHAnsi"/>
          <w:b/>
          <w:szCs w:val="24"/>
        </w:rPr>
        <w:t>(uveljavitev pravilnika)</w:t>
      </w:r>
    </w:p>
    <w:p w14:paraId="163A08F9" w14:textId="77777777" w:rsidR="00C364C8" w:rsidRPr="00205329" w:rsidRDefault="00C364C8" w:rsidP="00C364C8">
      <w:pPr>
        <w:spacing w:after="0" w:line="240" w:lineRule="auto"/>
        <w:jc w:val="center"/>
        <w:rPr>
          <w:rFonts w:cstheme="minorHAnsi"/>
          <w:szCs w:val="24"/>
        </w:rPr>
      </w:pPr>
    </w:p>
    <w:p w14:paraId="4B76FFA3" w14:textId="0BD0CB10" w:rsidR="00C364C8" w:rsidRPr="00205329" w:rsidRDefault="00C364C8" w:rsidP="00C364C8">
      <w:pPr>
        <w:spacing w:after="0" w:line="240" w:lineRule="auto"/>
        <w:rPr>
          <w:rFonts w:cstheme="minorHAnsi"/>
          <w:szCs w:val="24"/>
        </w:rPr>
      </w:pPr>
      <w:r>
        <w:rPr>
          <w:rFonts w:cstheme="minorHAnsi"/>
          <w:szCs w:val="24"/>
        </w:rPr>
        <w:t>P</w:t>
      </w:r>
      <w:r w:rsidRPr="00205329">
        <w:rPr>
          <w:rFonts w:cstheme="minorHAnsi"/>
          <w:szCs w:val="24"/>
        </w:rPr>
        <w:t xml:space="preserve">ravila začnejo veljati od </w:t>
      </w:r>
      <w:r>
        <w:rPr>
          <w:rFonts w:cstheme="minorHAnsi"/>
          <w:szCs w:val="24"/>
        </w:rPr>
        <w:t>22</w:t>
      </w:r>
      <w:r w:rsidRPr="00205329">
        <w:rPr>
          <w:rFonts w:cstheme="minorHAnsi"/>
          <w:szCs w:val="24"/>
        </w:rPr>
        <w:t>. 9. 2026.</w:t>
      </w:r>
    </w:p>
    <w:p w14:paraId="2F39FF7C" w14:textId="77777777" w:rsidR="00C364C8" w:rsidRPr="00205329" w:rsidRDefault="00C364C8" w:rsidP="00C364C8">
      <w:pPr>
        <w:spacing w:after="0" w:line="240" w:lineRule="auto"/>
        <w:rPr>
          <w:rFonts w:cstheme="minorHAnsi"/>
          <w:szCs w:val="24"/>
        </w:rPr>
      </w:pPr>
    </w:p>
    <w:p w14:paraId="5F0B07C5" w14:textId="77777777" w:rsidR="00C364C8" w:rsidRPr="00205329" w:rsidRDefault="00C364C8" w:rsidP="00C364C8">
      <w:pPr>
        <w:spacing w:after="0" w:line="240" w:lineRule="auto"/>
        <w:rPr>
          <w:rFonts w:cstheme="minorHAnsi"/>
          <w:szCs w:val="24"/>
        </w:rPr>
      </w:pPr>
    </w:p>
    <w:p w14:paraId="4535F498" w14:textId="4A910CC8" w:rsidR="00C364C8" w:rsidRPr="00205329" w:rsidRDefault="00C364C8" w:rsidP="00C364C8">
      <w:pPr>
        <w:spacing w:after="0" w:line="240" w:lineRule="auto"/>
        <w:rPr>
          <w:rFonts w:cstheme="minorHAnsi"/>
          <w:szCs w:val="24"/>
        </w:rPr>
      </w:pPr>
      <w:r w:rsidRPr="00205329">
        <w:rPr>
          <w:rFonts w:cstheme="minorHAnsi"/>
          <w:szCs w:val="24"/>
        </w:rPr>
        <w:t xml:space="preserve">Datum: </w:t>
      </w:r>
      <w:r>
        <w:rPr>
          <w:rFonts w:cstheme="minorHAnsi"/>
          <w:szCs w:val="24"/>
        </w:rPr>
        <w:t>21. 9</w:t>
      </w:r>
      <w:r w:rsidRPr="00205329">
        <w:rPr>
          <w:rFonts w:cstheme="minorHAnsi"/>
          <w:szCs w:val="24"/>
        </w:rPr>
        <w:t>.</w:t>
      </w:r>
      <w:r>
        <w:rPr>
          <w:rFonts w:cstheme="minorHAnsi"/>
          <w:szCs w:val="24"/>
        </w:rPr>
        <w:t xml:space="preserve"> 2026</w:t>
      </w:r>
    </w:p>
    <w:p w14:paraId="41F557DD" w14:textId="44F14D43" w:rsidR="00C364C8" w:rsidRPr="00205329" w:rsidRDefault="00C364C8" w:rsidP="00C364C8">
      <w:pPr>
        <w:pStyle w:val="Datumtevilka"/>
        <w:jc w:val="left"/>
        <w:rPr>
          <w:rFonts w:cstheme="minorHAnsi"/>
          <w:sz w:val="24"/>
          <w:szCs w:val="24"/>
        </w:rPr>
      </w:pPr>
      <w:r w:rsidRPr="00205329">
        <w:rPr>
          <w:rFonts w:cstheme="minorHAnsi"/>
          <w:sz w:val="24"/>
          <w:szCs w:val="24"/>
        </w:rPr>
        <w:t>Številka: 007-1/2026/</w:t>
      </w:r>
      <w:r>
        <w:rPr>
          <w:rFonts w:cstheme="minorHAnsi"/>
          <w:sz w:val="24"/>
          <w:szCs w:val="24"/>
        </w:rPr>
        <w:t>10</w:t>
      </w:r>
    </w:p>
    <w:p w14:paraId="7C38A1A8" w14:textId="4C636F9F" w:rsidR="00C364C8" w:rsidRPr="00205329" w:rsidRDefault="00C364C8" w:rsidP="00C364C8">
      <w:pPr>
        <w:spacing w:after="0" w:line="240" w:lineRule="auto"/>
        <w:rPr>
          <w:rFonts w:cstheme="minorHAnsi"/>
          <w:szCs w:val="24"/>
        </w:rPr>
      </w:pPr>
      <w:r w:rsidRPr="00205329">
        <w:rPr>
          <w:rFonts w:cstheme="minorHAnsi"/>
          <w:szCs w:val="24"/>
        </w:rPr>
        <w:tab/>
      </w:r>
      <w:r w:rsidRPr="00205329">
        <w:rPr>
          <w:rFonts w:cstheme="minorHAnsi"/>
          <w:szCs w:val="24"/>
        </w:rPr>
        <w:tab/>
      </w:r>
      <w:r w:rsidRPr="00205329">
        <w:rPr>
          <w:rFonts w:cstheme="minorHAnsi"/>
          <w:szCs w:val="24"/>
        </w:rPr>
        <w:tab/>
      </w:r>
      <w:r w:rsidRPr="00205329">
        <w:rPr>
          <w:rFonts w:cstheme="minorHAnsi"/>
          <w:szCs w:val="24"/>
        </w:rPr>
        <w:tab/>
      </w:r>
      <w:r w:rsidRPr="00205329">
        <w:rPr>
          <w:rFonts w:cstheme="minorHAnsi"/>
          <w:szCs w:val="24"/>
        </w:rPr>
        <w:tab/>
      </w:r>
      <w:r w:rsidRPr="00205329">
        <w:rPr>
          <w:rFonts w:cstheme="minorHAnsi"/>
          <w:szCs w:val="24"/>
        </w:rPr>
        <w:tab/>
      </w:r>
      <w:r w:rsidRPr="00205329">
        <w:rPr>
          <w:rFonts w:cstheme="minorHAnsi"/>
          <w:szCs w:val="24"/>
        </w:rPr>
        <w:tab/>
      </w:r>
      <w:r w:rsidRPr="00205329">
        <w:rPr>
          <w:rFonts w:cstheme="minorHAnsi"/>
          <w:szCs w:val="24"/>
        </w:rPr>
        <w:tab/>
      </w:r>
      <w:r w:rsidRPr="00205329">
        <w:rPr>
          <w:rFonts w:cstheme="minorHAnsi"/>
          <w:szCs w:val="24"/>
        </w:rPr>
        <w:tab/>
      </w:r>
      <w:r w:rsidR="00F74F57">
        <w:rPr>
          <w:rFonts w:cstheme="minorHAnsi"/>
          <w:szCs w:val="24"/>
        </w:rPr>
        <w:t xml:space="preserve">  </w:t>
      </w:r>
      <w:bookmarkStart w:id="1" w:name="_GoBack"/>
      <w:bookmarkEnd w:id="1"/>
      <w:r w:rsidRPr="00205329">
        <w:rPr>
          <w:rFonts w:cstheme="minorHAnsi"/>
          <w:szCs w:val="24"/>
        </w:rPr>
        <w:t>Ravnatelj</w:t>
      </w:r>
    </w:p>
    <w:p w14:paraId="5115B847" w14:textId="6AB14713" w:rsidR="000540F1" w:rsidRPr="000540F1" w:rsidRDefault="00C364C8" w:rsidP="00C364C8">
      <w:pPr>
        <w:spacing w:after="0" w:line="240" w:lineRule="auto"/>
        <w:rPr>
          <w:rFonts w:cstheme="minorHAnsi"/>
          <w:szCs w:val="24"/>
        </w:rPr>
      </w:pPr>
      <w:r w:rsidRPr="00205329">
        <w:rPr>
          <w:rFonts w:cstheme="minorHAnsi"/>
          <w:szCs w:val="24"/>
        </w:rPr>
        <w:tab/>
      </w:r>
      <w:r w:rsidRPr="00205329">
        <w:rPr>
          <w:rFonts w:cstheme="minorHAnsi"/>
          <w:szCs w:val="24"/>
        </w:rPr>
        <w:tab/>
      </w:r>
      <w:r w:rsidRPr="00205329">
        <w:rPr>
          <w:rFonts w:cstheme="minorHAnsi"/>
          <w:szCs w:val="24"/>
        </w:rPr>
        <w:tab/>
      </w:r>
      <w:r w:rsidRPr="00205329">
        <w:rPr>
          <w:rFonts w:cstheme="minorHAnsi"/>
          <w:szCs w:val="24"/>
        </w:rPr>
        <w:tab/>
      </w:r>
      <w:r w:rsidRPr="00205329">
        <w:rPr>
          <w:rFonts w:cstheme="minorHAnsi"/>
          <w:szCs w:val="24"/>
        </w:rPr>
        <w:tab/>
      </w:r>
      <w:r w:rsidRPr="00205329">
        <w:rPr>
          <w:rFonts w:cstheme="minorHAnsi"/>
          <w:szCs w:val="24"/>
        </w:rPr>
        <w:tab/>
      </w:r>
      <w:r w:rsidRPr="00205329">
        <w:rPr>
          <w:rFonts w:cstheme="minorHAnsi"/>
          <w:szCs w:val="24"/>
        </w:rPr>
        <w:tab/>
      </w:r>
      <w:r w:rsidRPr="00205329">
        <w:rPr>
          <w:rFonts w:cstheme="minorHAnsi"/>
          <w:szCs w:val="24"/>
        </w:rPr>
        <w:tab/>
      </w:r>
      <w:r w:rsidRPr="00205329">
        <w:rPr>
          <w:rFonts w:cstheme="minorHAnsi"/>
          <w:szCs w:val="24"/>
        </w:rPr>
        <w:tab/>
        <w:t xml:space="preserve">Haris Ćordić </w:t>
      </w:r>
    </w:p>
    <w:p w14:paraId="494B5A94" w14:textId="77777777" w:rsidR="000540F1" w:rsidRPr="000540F1" w:rsidRDefault="000540F1" w:rsidP="000540F1">
      <w:pPr>
        <w:ind w:hanging="2"/>
        <w:rPr>
          <w:rFonts w:cstheme="minorHAnsi"/>
          <w:szCs w:val="24"/>
        </w:rPr>
      </w:pPr>
    </w:p>
    <w:p w14:paraId="5B0047CB" w14:textId="24E308F2" w:rsidR="00231DC4" w:rsidRPr="000540F1" w:rsidRDefault="00231DC4" w:rsidP="000540F1">
      <w:pPr>
        <w:rPr>
          <w:rFonts w:cstheme="minorHAnsi"/>
          <w:szCs w:val="24"/>
        </w:rPr>
      </w:pPr>
    </w:p>
    <w:sectPr w:rsidR="00231DC4" w:rsidRPr="000540F1" w:rsidSect="003A1366">
      <w:headerReference w:type="default" r:id="rId7"/>
      <w:footerReference w:type="default" r:id="rId8"/>
      <w:headerReference w:type="first" r:id="rId9"/>
      <w:footerReference w:type="first" r:id="rId10"/>
      <w:pgSz w:w="11906" w:h="16838"/>
      <w:pgMar w:top="1418" w:right="1418" w:bottom="1417" w:left="1418" w:header="708" w:footer="567" w:gutter="0"/>
      <w:cols w:space="708"/>
      <w:titlePg/>
      <w:docGrid w:linePitch="360"/>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56BF1747" w16cid:durableId="2E0A02AC"/>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5061EDA" w14:textId="77777777" w:rsidR="00F24321" w:rsidRDefault="00F24321" w:rsidP="006E46C3">
      <w:pPr>
        <w:spacing w:after="0" w:line="240" w:lineRule="auto"/>
      </w:pPr>
      <w:r>
        <w:separator/>
      </w:r>
    </w:p>
  </w:endnote>
  <w:endnote w:type="continuationSeparator" w:id="0">
    <w:p w14:paraId="78FAA244" w14:textId="77777777" w:rsidR="00F24321" w:rsidRDefault="00F24321" w:rsidP="006E46C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DokChampa">
    <w:altName w:val="Leelawadee UI"/>
    <w:charset w:val="DE"/>
    <w:family w:val="swiss"/>
    <w:pitch w:val="variable"/>
    <w:sig w:usb0="00000000" w:usb1="00000000" w:usb2="00000000" w:usb3="00000000" w:csb0="00010001" w:csb1="00000000"/>
  </w:font>
  <w:font w:name="MS Gothic">
    <w:altName w:val="ＭＳ ゴシック"/>
    <w:panose1 w:val="020B0609070205080204"/>
    <w:charset w:val="80"/>
    <w:family w:val="modern"/>
    <w:pitch w:val="fixed"/>
    <w:sig w:usb0="E00002FF" w:usb1="6AC7FDFB" w:usb2="08000012" w:usb3="00000000" w:csb0="0002009F" w:csb1="00000000"/>
  </w:font>
  <w:font w:name="Helvetica Neue Thin">
    <w:altName w:val="Corbel"/>
    <w:charset w:val="00"/>
    <w:family w:val="swiss"/>
    <w:pitch w:val="variable"/>
    <w:sig w:usb0="E00002EF" w:usb1="5000205B" w:usb2="00000002" w:usb3="00000000" w:csb0="0000009F" w:csb1="00000000"/>
  </w:font>
  <w:font w:name="MS Mincho">
    <w:altName w:val="Yu Gothic UI"/>
    <w:panose1 w:val="02020609040205080304"/>
    <w:charset w:val="80"/>
    <w:family w:val="modern"/>
    <w:pitch w:val="fixed"/>
    <w:sig w:usb0="E00002FF" w:usb1="6AC7FDFB" w:usb2="08000012" w:usb3="00000000" w:csb0="0002009F" w:csb1="00000000"/>
  </w:font>
  <w:font w:name="Helvetica Neue">
    <w:charset w:val="EE"/>
    <w:family w:val="swiss"/>
    <w:pitch w:val="variable"/>
    <w:sig w:usb0="E00002EF" w:usb1="5000205B" w:usb2="00000002" w:usb3="00000000" w:csb0="0000009F" w:csb1="00000000"/>
  </w:font>
  <w:font w:name="Lucida Grande">
    <w:altName w:val="Arial"/>
    <w:panose1 w:val="00000000000000000000"/>
    <w:charset w:val="00"/>
    <w:family w:val="swiss"/>
    <w:notTrueType/>
    <w:pitch w:val="variable"/>
    <w:sig w:usb0="00000000" w:usb1="5000A1FF" w:usb2="00000000" w:usb3="00000000" w:csb0="000001B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14182B7" w14:textId="77777777" w:rsidR="00E13960" w:rsidRPr="00E13960" w:rsidRDefault="00E13960" w:rsidP="00E13960">
    <w:pPr>
      <w:pStyle w:val="Noga"/>
      <w:rPr>
        <w:rFonts w:cstheme="minorHAnsi"/>
        <w:b/>
        <w:color w:val="404040" w:themeColor="text1" w:themeTint="BF"/>
        <w:position w:val="8"/>
        <w:sz w:val="20"/>
      </w:rPr>
    </w:pPr>
    <w:r w:rsidRPr="00E13960">
      <w:rPr>
        <w:rFonts w:cstheme="minorHAnsi"/>
        <w:b/>
        <w:color w:val="404040" w:themeColor="text1" w:themeTint="BF"/>
        <w:position w:val="8"/>
        <w:sz w:val="20"/>
      </w:rPr>
      <w:t>Strokovni izobraževalni center Ljubljana</w:t>
    </w:r>
  </w:p>
  <w:p w14:paraId="5587DCFA" w14:textId="4E5E6372" w:rsidR="00E11B2E" w:rsidRPr="00517123" w:rsidRDefault="00517123" w:rsidP="00517123">
    <w:pPr>
      <w:pStyle w:val="Noga"/>
      <w:jc w:val="right"/>
      <w:rPr>
        <w:noProof/>
      </w:rPr>
    </w:pPr>
    <w:r w:rsidRPr="00C25079">
      <w:rPr>
        <w:position w:val="8"/>
        <w:sz w:val="16"/>
      </w:rPr>
      <w:t>ID DDV: SI 55517951 | Matična št.: 5089883 | IBAN: SI56 0110 0603 0700 329</w:t>
    </w:r>
    <w:r>
      <w:tab/>
    </w:r>
    <w:r w:rsidRPr="00E11B2E">
      <w:rPr>
        <w:position w:val="8"/>
      </w:rPr>
      <w:t xml:space="preserve">Stran </w:t>
    </w:r>
    <w:r w:rsidRPr="00E11B2E">
      <w:rPr>
        <w:position w:val="8"/>
      </w:rPr>
      <w:fldChar w:fldCharType="begin"/>
    </w:r>
    <w:r w:rsidRPr="00E11B2E">
      <w:rPr>
        <w:position w:val="8"/>
      </w:rPr>
      <w:instrText xml:space="preserve"> PAGE </w:instrText>
    </w:r>
    <w:r w:rsidRPr="00E11B2E">
      <w:rPr>
        <w:position w:val="8"/>
      </w:rPr>
      <w:fldChar w:fldCharType="separate"/>
    </w:r>
    <w:r w:rsidR="00F74F57">
      <w:rPr>
        <w:noProof/>
        <w:position w:val="8"/>
      </w:rPr>
      <w:t>4</w:t>
    </w:r>
    <w:r w:rsidRPr="00E11B2E">
      <w:rPr>
        <w:position w:val="8"/>
      </w:rPr>
      <w:fldChar w:fldCharType="end"/>
    </w:r>
    <w:r w:rsidRPr="00E11B2E">
      <w:rPr>
        <w:position w:val="8"/>
      </w:rPr>
      <w:t xml:space="preserve"> / </w:t>
    </w:r>
    <w:r w:rsidRPr="00E11B2E">
      <w:rPr>
        <w:position w:val="8"/>
      </w:rPr>
      <w:fldChar w:fldCharType="begin"/>
    </w:r>
    <w:r w:rsidRPr="00E11B2E">
      <w:rPr>
        <w:position w:val="8"/>
      </w:rPr>
      <w:instrText xml:space="preserve"> NUMPAGES </w:instrText>
    </w:r>
    <w:r w:rsidRPr="00E11B2E">
      <w:rPr>
        <w:position w:val="8"/>
      </w:rPr>
      <w:fldChar w:fldCharType="separate"/>
    </w:r>
    <w:r w:rsidR="00F74F57">
      <w:rPr>
        <w:noProof/>
        <w:position w:val="8"/>
      </w:rPr>
      <w:t>4</w:t>
    </w:r>
    <w:r w:rsidRPr="00E11B2E">
      <w:rPr>
        <w:noProof/>
        <w:position w:val="8"/>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BFA5E1D" w14:textId="437E321C" w:rsidR="00517123" w:rsidRPr="00E13960" w:rsidRDefault="00517123" w:rsidP="00517123">
    <w:pPr>
      <w:pStyle w:val="Noga"/>
      <w:rPr>
        <w:rFonts w:cstheme="minorHAnsi"/>
        <w:b/>
        <w:color w:val="404040" w:themeColor="text1" w:themeTint="BF"/>
        <w:position w:val="8"/>
        <w:sz w:val="20"/>
      </w:rPr>
    </w:pPr>
    <w:r w:rsidRPr="00E13960">
      <w:rPr>
        <w:rFonts w:cstheme="minorHAnsi"/>
        <w:b/>
        <w:color w:val="404040" w:themeColor="text1" w:themeTint="BF"/>
        <w:position w:val="8"/>
        <w:sz w:val="20"/>
      </w:rPr>
      <w:t>Strokovni izobraževalni center Ljubljana</w:t>
    </w:r>
  </w:p>
  <w:p w14:paraId="31AE5923" w14:textId="479CB9A9" w:rsidR="00E11B2E" w:rsidRDefault="00517123" w:rsidP="00517123">
    <w:pPr>
      <w:pStyle w:val="Noga"/>
      <w:jc w:val="right"/>
      <w:rPr>
        <w:noProof/>
      </w:rPr>
    </w:pPr>
    <w:r w:rsidRPr="00C25079">
      <w:rPr>
        <w:position w:val="8"/>
        <w:sz w:val="16"/>
      </w:rPr>
      <w:t>ID DDV: SI 55517951 | Matična št.: 5089883 | IBAN: SI56 0110 0603 0700 329</w:t>
    </w:r>
    <w:r w:rsidR="00E11B2E">
      <w:tab/>
    </w:r>
    <w:r w:rsidR="00E11B2E" w:rsidRPr="00E11B2E">
      <w:rPr>
        <w:position w:val="8"/>
      </w:rPr>
      <w:t xml:space="preserve">Stran </w:t>
    </w:r>
    <w:r w:rsidR="003D2366" w:rsidRPr="00E11B2E">
      <w:rPr>
        <w:position w:val="8"/>
      </w:rPr>
      <w:fldChar w:fldCharType="begin"/>
    </w:r>
    <w:r w:rsidR="00E11B2E" w:rsidRPr="00E11B2E">
      <w:rPr>
        <w:position w:val="8"/>
      </w:rPr>
      <w:instrText xml:space="preserve"> PAGE </w:instrText>
    </w:r>
    <w:r w:rsidR="003D2366" w:rsidRPr="00E11B2E">
      <w:rPr>
        <w:position w:val="8"/>
      </w:rPr>
      <w:fldChar w:fldCharType="separate"/>
    </w:r>
    <w:r w:rsidR="00C364C8">
      <w:rPr>
        <w:noProof/>
        <w:position w:val="8"/>
      </w:rPr>
      <w:t>1</w:t>
    </w:r>
    <w:r w:rsidR="003D2366" w:rsidRPr="00E11B2E">
      <w:rPr>
        <w:position w:val="8"/>
      </w:rPr>
      <w:fldChar w:fldCharType="end"/>
    </w:r>
    <w:r w:rsidR="00E11B2E" w:rsidRPr="00E11B2E">
      <w:rPr>
        <w:position w:val="8"/>
      </w:rPr>
      <w:t xml:space="preserve"> / </w:t>
    </w:r>
    <w:r w:rsidR="003D2366" w:rsidRPr="00E11B2E">
      <w:rPr>
        <w:position w:val="8"/>
      </w:rPr>
      <w:fldChar w:fldCharType="begin"/>
    </w:r>
    <w:r w:rsidR="00E11B2E" w:rsidRPr="00E11B2E">
      <w:rPr>
        <w:position w:val="8"/>
      </w:rPr>
      <w:instrText xml:space="preserve"> NUMPAGES </w:instrText>
    </w:r>
    <w:r w:rsidR="003D2366" w:rsidRPr="00E11B2E">
      <w:rPr>
        <w:position w:val="8"/>
      </w:rPr>
      <w:fldChar w:fldCharType="separate"/>
    </w:r>
    <w:r w:rsidR="00C364C8">
      <w:rPr>
        <w:noProof/>
        <w:position w:val="8"/>
      </w:rPr>
      <w:t>4</w:t>
    </w:r>
    <w:r w:rsidR="003D2366" w:rsidRPr="00E11B2E">
      <w:rPr>
        <w:noProof/>
        <w:position w:val="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30B9697" w14:textId="77777777" w:rsidR="00F24321" w:rsidRDefault="00F24321" w:rsidP="006E46C3">
      <w:pPr>
        <w:spacing w:after="0" w:line="240" w:lineRule="auto"/>
      </w:pPr>
      <w:r>
        <w:separator/>
      </w:r>
    </w:p>
  </w:footnote>
  <w:footnote w:type="continuationSeparator" w:id="0">
    <w:p w14:paraId="213818D0" w14:textId="77777777" w:rsidR="00F24321" w:rsidRDefault="00F24321" w:rsidP="006E46C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0A556F0" w14:textId="77777777" w:rsidR="00AE7765" w:rsidRDefault="00AE7765" w:rsidP="00AE7765">
    <w:pPr>
      <w:pStyle w:val="Glava"/>
      <w:ind w:hanging="142"/>
      <w:jc w:val="right"/>
      <w:rPr>
        <w:b/>
      </w:rPr>
    </w:pPr>
  </w:p>
  <w:p w14:paraId="0204E811" w14:textId="77777777" w:rsidR="00AE7765" w:rsidRDefault="00AE7765" w:rsidP="00AE7765">
    <w:pPr>
      <w:pStyle w:val="Glava"/>
      <w:ind w:hanging="142"/>
      <w:jc w:val="right"/>
      <w:rPr>
        <w:rFonts w:cstheme="minorHAnsi"/>
        <w:sz w:val="18"/>
        <w:szCs w:val="21"/>
      </w:rPr>
    </w:pPr>
    <w:r w:rsidRPr="00B6675B">
      <w:rPr>
        <w:rFonts w:cstheme="minorHAnsi"/>
        <w:noProof/>
        <w:sz w:val="16"/>
        <w:szCs w:val="12"/>
        <w:lang w:eastAsia="sl-SI"/>
      </w:rPr>
      <w:drawing>
        <wp:anchor distT="0" distB="0" distL="114300" distR="114300" simplePos="0" relativeHeight="251663360" behindDoc="0" locked="0" layoutInCell="1" allowOverlap="1" wp14:anchorId="1F8F2E93" wp14:editId="52FA8628">
          <wp:simplePos x="0" y="0"/>
          <wp:positionH relativeFrom="margin">
            <wp:posOffset>4184650</wp:posOffset>
          </wp:positionH>
          <wp:positionV relativeFrom="paragraph">
            <wp:posOffset>93345</wp:posOffset>
          </wp:positionV>
          <wp:extent cx="1571625" cy="314325"/>
          <wp:effectExtent l="0" t="0" r="3175" b="3175"/>
          <wp:wrapTopAndBottom/>
          <wp:docPr id="1" name="Picture 4" descr="A black and white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4" descr="A black and white logo&#10;&#10;AI-generated content may be incorrect."/>
                  <pic:cNvPicPr/>
                </pic:nvPicPr>
                <pic:blipFill>
                  <a:blip r:embed="rId1"/>
                  <a:stretch>
                    <a:fillRect/>
                  </a:stretch>
                </pic:blipFill>
                <pic:spPr>
                  <a:xfrm>
                    <a:off x="0" y="0"/>
                    <a:ext cx="1571625" cy="314325"/>
                  </a:xfrm>
                  <a:prstGeom prst="rect">
                    <a:avLst/>
                  </a:prstGeom>
                </pic:spPr>
              </pic:pic>
            </a:graphicData>
          </a:graphic>
          <wp14:sizeRelH relativeFrom="margin">
            <wp14:pctWidth>0</wp14:pctWidth>
          </wp14:sizeRelH>
          <wp14:sizeRelV relativeFrom="margin">
            <wp14:pctHeight>0</wp14:pctHeight>
          </wp14:sizeRelV>
        </wp:anchor>
      </w:drawing>
    </w:r>
    <w:r w:rsidRPr="00B6675B">
      <w:rPr>
        <w:rFonts w:cstheme="minorHAnsi"/>
        <w:noProof/>
        <w:sz w:val="16"/>
        <w:szCs w:val="12"/>
        <w:lang w:eastAsia="sl-SI"/>
      </w:rPr>
      <w:drawing>
        <wp:anchor distT="0" distB="0" distL="114300" distR="114300" simplePos="0" relativeHeight="251662336" behindDoc="0" locked="0" layoutInCell="1" allowOverlap="1" wp14:anchorId="6FF994AE" wp14:editId="54C9C37B">
          <wp:simplePos x="0" y="0"/>
          <wp:positionH relativeFrom="column">
            <wp:posOffset>-144145</wp:posOffset>
          </wp:positionH>
          <wp:positionV relativeFrom="page">
            <wp:posOffset>954405</wp:posOffset>
          </wp:positionV>
          <wp:extent cx="2091600" cy="496800"/>
          <wp:effectExtent l="0" t="0" r="4445" b="0"/>
          <wp:wrapSquare wrapText="right"/>
          <wp:docPr id="2" name="Picture 18318447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1844762" name="Picture 1831844762"/>
                  <pic:cNvPicPr/>
                </pic:nvPicPr>
                <pic:blipFill>
                  <a:blip r:embed="rId2"/>
                  <a:stretch>
                    <a:fillRect/>
                  </a:stretch>
                </pic:blipFill>
                <pic:spPr>
                  <a:xfrm>
                    <a:off x="0" y="0"/>
                    <a:ext cx="2091600" cy="496800"/>
                  </a:xfrm>
                  <a:prstGeom prst="rect">
                    <a:avLst/>
                  </a:prstGeom>
                </pic:spPr>
              </pic:pic>
            </a:graphicData>
          </a:graphic>
          <wp14:sizeRelH relativeFrom="margin">
            <wp14:pctWidth>0</wp14:pctWidth>
          </wp14:sizeRelH>
          <wp14:sizeRelV relativeFrom="margin">
            <wp14:pctHeight>0</wp14:pctHeight>
          </wp14:sizeRelV>
        </wp:anchor>
      </w:drawing>
    </w:r>
    <w:r w:rsidRPr="00C92420">
      <w:rPr>
        <w:rFonts w:cstheme="minorHAnsi"/>
        <w:sz w:val="18"/>
        <w:szCs w:val="21"/>
      </w:rPr>
      <w:t>Srednja šola za logistiko in tekstilstvo</w:t>
    </w:r>
  </w:p>
  <w:p w14:paraId="02176D3B" w14:textId="58E819AA" w:rsidR="00AE7765" w:rsidRPr="006A70DB" w:rsidRDefault="00AE7765" w:rsidP="00231DC4">
    <w:pPr>
      <w:pStyle w:val="Glava"/>
      <w:ind w:hanging="142"/>
      <w:jc w:val="right"/>
      <w:rPr>
        <w:rFonts w:cstheme="minorHAnsi"/>
        <w:sz w:val="18"/>
        <w:szCs w:val="21"/>
      </w:rPr>
    </w:pPr>
    <w:r w:rsidRPr="006A70DB">
      <w:rPr>
        <w:rFonts w:cstheme="minorHAnsi"/>
        <w:sz w:val="18"/>
        <w:szCs w:val="21"/>
      </w:rPr>
      <w:t>Ptujska ulica 6, 1000 Ljubljana</w:t>
    </w:r>
    <w:r w:rsidRPr="006A70DB">
      <w:rPr>
        <w:rFonts w:cstheme="minorHAnsi"/>
        <w:sz w:val="18"/>
        <w:szCs w:val="21"/>
      </w:rPr>
      <w:br/>
    </w:r>
  </w:p>
  <w:p w14:paraId="57C62C4D" w14:textId="77777777" w:rsidR="00AE7765" w:rsidRPr="006A70DB" w:rsidRDefault="00AE7765" w:rsidP="00AE7765">
    <w:pPr>
      <w:pStyle w:val="Glava"/>
      <w:tabs>
        <w:tab w:val="center" w:pos="2837"/>
        <w:tab w:val="right" w:pos="5817"/>
      </w:tabs>
      <w:ind w:hanging="142"/>
      <w:jc w:val="right"/>
      <w:rPr>
        <w:rFonts w:cstheme="minorHAnsi"/>
        <w:sz w:val="18"/>
        <w:szCs w:val="21"/>
      </w:rPr>
    </w:pPr>
    <w:r>
      <w:rPr>
        <w:rFonts w:cstheme="minorHAnsi"/>
        <w:sz w:val="18"/>
        <w:szCs w:val="21"/>
      </w:rPr>
      <w:tab/>
    </w:r>
    <w:r>
      <w:rPr>
        <w:rFonts w:cstheme="minorHAnsi"/>
        <w:sz w:val="18"/>
        <w:szCs w:val="21"/>
      </w:rPr>
      <w:tab/>
    </w:r>
    <w:r w:rsidRPr="006A70DB">
      <w:rPr>
        <w:rFonts w:cstheme="minorHAnsi"/>
        <w:sz w:val="18"/>
        <w:szCs w:val="21"/>
      </w:rPr>
      <w:t>01 280 53 00</w:t>
    </w:r>
  </w:p>
  <w:p w14:paraId="689E64D5" w14:textId="77777777" w:rsidR="00AE7765" w:rsidRDefault="00AE7765" w:rsidP="00AE7765">
    <w:pPr>
      <w:pStyle w:val="Glava"/>
      <w:ind w:hanging="142"/>
      <w:jc w:val="right"/>
      <w:rPr>
        <w:rFonts w:cstheme="minorHAnsi"/>
        <w:sz w:val="21"/>
        <w:szCs w:val="24"/>
      </w:rPr>
    </w:pPr>
    <w:r>
      <w:rPr>
        <w:rFonts w:cstheme="minorHAnsi"/>
        <w:sz w:val="18"/>
        <w:szCs w:val="21"/>
      </w:rPr>
      <w:t>sslt</w:t>
    </w:r>
    <w:r w:rsidRPr="006A70DB">
      <w:rPr>
        <w:rFonts w:cstheme="minorHAnsi"/>
        <w:sz w:val="18"/>
        <w:szCs w:val="21"/>
      </w:rPr>
      <w:t xml:space="preserve">@siclj.si  |  </w:t>
    </w:r>
    <w:r>
      <w:rPr>
        <w:rFonts w:cstheme="minorHAnsi"/>
        <w:b/>
        <w:bCs/>
        <w:sz w:val="18"/>
        <w:szCs w:val="21"/>
      </w:rPr>
      <w:t>sslt</w:t>
    </w:r>
    <w:r w:rsidRPr="00623076">
      <w:rPr>
        <w:rFonts w:cstheme="minorHAnsi"/>
        <w:b/>
        <w:bCs/>
        <w:sz w:val="18"/>
        <w:szCs w:val="21"/>
      </w:rPr>
      <w:t>.siclj.si</w:t>
    </w:r>
    <w:r>
      <w:rPr>
        <w:rFonts w:cstheme="minorHAnsi"/>
        <w:b/>
        <w:bCs/>
        <w:sz w:val="18"/>
        <w:szCs w:val="21"/>
      </w:rPr>
      <w:t xml:space="preserve"> </w:t>
    </w:r>
  </w:p>
  <w:p w14:paraId="45A1C94A" w14:textId="77777777" w:rsidR="00AE7765" w:rsidRDefault="00AE7765">
    <w:pPr>
      <w:pStyle w:val="Glava"/>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F79F2D8" w14:textId="77777777" w:rsidR="005169C9" w:rsidRDefault="005169C9" w:rsidP="001D0DF8">
    <w:pPr>
      <w:pStyle w:val="Glava"/>
      <w:ind w:hanging="142"/>
      <w:jc w:val="right"/>
      <w:rPr>
        <w:b/>
      </w:rPr>
    </w:pPr>
  </w:p>
  <w:p w14:paraId="22DDE47B" w14:textId="77777777" w:rsidR="00A17360" w:rsidRDefault="00A17360" w:rsidP="00A17360">
    <w:pPr>
      <w:pStyle w:val="Glava"/>
      <w:ind w:hanging="142"/>
      <w:jc w:val="right"/>
      <w:rPr>
        <w:rFonts w:cstheme="minorHAnsi"/>
        <w:sz w:val="18"/>
        <w:szCs w:val="21"/>
      </w:rPr>
    </w:pPr>
    <w:r w:rsidRPr="00B6675B">
      <w:rPr>
        <w:rFonts w:cstheme="minorHAnsi"/>
        <w:noProof/>
        <w:sz w:val="16"/>
        <w:szCs w:val="12"/>
        <w:lang w:eastAsia="sl-SI"/>
      </w:rPr>
      <w:drawing>
        <wp:anchor distT="0" distB="0" distL="114300" distR="114300" simplePos="0" relativeHeight="251660288" behindDoc="0" locked="0" layoutInCell="1" allowOverlap="1" wp14:anchorId="181B2C1C" wp14:editId="6577DCDA">
          <wp:simplePos x="0" y="0"/>
          <wp:positionH relativeFrom="margin">
            <wp:posOffset>4184650</wp:posOffset>
          </wp:positionH>
          <wp:positionV relativeFrom="paragraph">
            <wp:posOffset>93345</wp:posOffset>
          </wp:positionV>
          <wp:extent cx="1571625" cy="314325"/>
          <wp:effectExtent l="0" t="0" r="3175" b="3175"/>
          <wp:wrapTopAndBottom/>
          <wp:docPr id="6" name="Picture 4" descr="A black and white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4" descr="A black and white logo&#10;&#10;AI-generated content may be incorrect."/>
                  <pic:cNvPicPr/>
                </pic:nvPicPr>
                <pic:blipFill>
                  <a:blip r:embed="rId1"/>
                  <a:stretch>
                    <a:fillRect/>
                  </a:stretch>
                </pic:blipFill>
                <pic:spPr>
                  <a:xfrm>
                    <a:off x="0" y="0"/>
                    <a:ext cx="1571625" cy="314325"/>
                  </a:xfrm>
                  <a:prstGeom prst="rect">
                    <a:avLst/>
                  </a:prstGeom>
                </pic:spPr>
              </pic:pic>
            </a:graphicData>
          </a:graphic>
          <wp14:sizeRelH relativeFrom="margin">
            <wp14:pctWidth>0</wp14:pctWidth>
          </wp14:sizeRelH>
          <wp14:sizeRelV relativeFrom="margin">
            <wp14:pctHeight>0</wp14:pctHeight>
          </wp14:sizeRelV>
        </wp:anchor>
      </w:drawing>
    </w:r>
    <w:r w:rsidRPr="00B6675B">
      <w:rPr>
        <w:rFonts w:cstheme="minorHAnsi"/>
        <w:noProof/>
        <w:sz w:val="16"/>
        <w:szCs w:val="12"/>
        <w:lang w:eastAsia="sl-SI"/>
      </w:rPr>
      <w:drawing>
        <wp:anchor distT="0" distB="0" distL="114300" distR="114300" simplePos="0" relativeHeight="251659264" behindDoc="0" locked="0" layoutInCell="1" allowOverlap="1" wp14:anchorId="42607741" wp14:editId="09CBCD36">
          <wp:simplePos x="0" y="0"/>
          <wp:positionH relativeFrom="column">
            <wp:posOffset>-144145</wp:posOffset>
          </wp:positionH>
          <wp:positionV relativeFrom="page">
            <wp:posOffset>954405</wp:posOffset>
          </wp:positionV>
          <wp:extent cx="2091600" cy="496800"/>
          <wp:effectExtent l="0" t="0" r="4445" b="0"/>
          <wp:wrapSquare wrapText="right"/>
          <wp:docPr id="5" name="Picture 18318447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1844762" name="Picture 1831844762"/>
                  <pic:cNvPicPr/>
                </pic:nvPicPr>
                <pic:blipFill>
                  <a:blip r:embed="rId2"/>
                  <a:stretch>
                    <a:fillRect/>
                  </a:stretch>
                </pic:blipFill>
                <pic:spPr>
                  <a:xfrm>
                    <a:off x="0" y="0"/>
                    <a:ext cx="2091600" cy="496800"/>
                  </a:xfrm>
                  <a:prstGeom prst="rect">
                    <a:avLst/>
                  </a:prstGeom>
                </pic:spPr>
              </pic:pic>
            </a:graphicData>
          </a:graphic>
          <wp14:sizeRelH relativeFrom="margin">
            <wp14:pctWidth>0</wp14:pctWidth>
          </wp14:sizeRelH>
          <wp14:sizeRelV relativeFrom="margin">
            <wp14:pctHeight>0</wp14:pctHeight>
          </wp14:sizeRelV>
        </wp:anchor>
      </w:drawing>
    </w:r>
    <w:r w:rsidRPr="00C92420">
      <w:rPr>
        <w:rFonts w:cstheme="minorHAnsi"/>
        <w:sz w:val="18"/>
        <w:szCs w:val="21"/>
      </w:rPr>
      <w:t>Srednja šola za logistiko in tekstilstvo</w:t>
    </w:r>
  </w:p>
  <w:p w14:paraId="65D72814" w14:textId="1AEEE3E8" w:rsidR="00A17360" w:rsidRPr="006A70DB" w:rsidRDefault="00A17360" w:rsidP="00231DC4">
    <w:pPr>
      <w:pStyle w:val="Glava"/>
      <w:ind w:hanging="142"/>
      <w:jc w:val="right"/>
      <w:rPr>
        <w:rFonts w:cstheme="minorHAnsi"/>
        <w:sz w:val="18"/>
        <w:szCs w:val="21"/>
      </w:rPr>
    </w:pPr>
    <w:r w:rsidRPr="006A70DB">
      <w:rPr>
        <w:rFonts w:cstheme="minorHAnsi"/>
        <w:sz w:val="18"/>
        <w:szCs w:val="21"/>
      </w:rPr>
      <w:t>Ptujska ulica 6, 1000 Ljubljana</w:t>
    </w:r>
    <w:r w:rsidRPr="006A70DB">
      <w:rPr>
        <w:rFonts w:cstheme="minorHAnsi"/>
        <w:sz w:val="18"/>
        <w:szCs w:val="21"/>
      </w:rPr>
      <w:br/>
    </w:r>
  </w:p>
  <w:p w14:paraId="0A296275" w14:textId="77777777" w:rsidR="00A17360" w:rsidRPr="006A70DB" w:rsidRDefault="00A17360" w:rsidP="00A17360">
    <w:pPr>
      <w:pStyle w:val="Glava"/>
      <w:tabs>
        <w:tab w:val="center" w:pos="2837"/>
        <w:tab w:val="right" w:pos="5817"/>
      </w:tabs>
      <w:ind w:hanging="142"/>
      <w:jc w:val="right"/>
      <w:rPr>
        <w:rFonts w:cstheme="minorHAnsi"/>
        <w:sz w:val="18"/>
        <w:szCs w:val="21"/>
      </w:rPr>
    </w:pPr>
    <w:r>
      <w:rPr>
        <w:rFonts w:cstheme="minorHAnsi"/>
        <w:sz w:val="18"/>
        <w:szCs w:val="21"/>
      </w:rPr>
      <w:tab/>
    </w:r>
    <w:r>
      <w:rPr>
        <w:rFonts w:cstheme="minorHAnsi"/>
        <w:sz w:val="18"/>
        <w:szCs w:val="21"/>
      </w:rPr>
      <w:tab/>
    </w:r>
    <w:r w:rsidRPr="006A70DB">
      <w:rPr>
        <w:rFonts w:cstheme="minorHAnsi"/>
        <w:sz w:val="18"/>
        <w:szCs w:val="21"/>
      </w:rPr>
      <w:t>01 280 53 00</w:t>
    </w:r>
  </w:p>
  <w:p w14:paraId="1D3662C3" w14:textId="560A148B" w:rsidR="005169C9" w:rsidRPr="00AE7765" w:rsidRDefault="00A17360" w:rsidP="00AE7765">
    <w:pPr>
      <w:pStyle w:val="Glava"/>
      <w:ind w:hanging="142"/>
      <w:jc w:val="right"/>
      <w:rPr>
        <w:rFonts w:cstheme="minorHAnsi"/>
        <w:sz w:val="21"/>
        <w:szCs w:val="24"/>
      </w:rPr>
    </w:pPr>
    <w:r>
      <w:rPr>
        <w:rFonts w:cstheme="minorHAnsi"/>
        <w:sz w:val="18"/>
        <w:szCs w:val="21"/>
      </w:rPr>
      <w:t>sslt</w:t>
    </w:r>
    <w:r w:rsidRPr="006A70DB">
      <w:rPr>
        <w:rFonts w:cstheme="minorHAnsi"/>
        <w:sz w:val="18"/>
        <w:szCs w:val="21"/>
      </w:rPr>
      <w:t xml:space="preserve">@siclj.si  |  </w:t>
    </w:r>
    <w:r>
      <w:rPr>
        <w:rFonts w:cstheme="minorHAnsi"/>
        <w:b/>
        <w:bCs/>
        <w:sz w:val="18"/>
        <w:szCs w:val="21"/>
      </w:rPr>
      <w:t>sslt</w:t>
    </w:r>
    <w:r w:rsidRPr="00623076">
      <w:rPr>
        <w:rFonts w:cstheme="minorHAnsi"/>
        <w:b/>
        <w:bCs/>
        <w:sz w:val="18"/>
        <w:szCs w:val="21"/>
      </w:rPr>
      <w:t>.siclj.si</w:t>
    </w:r>
    <w:r>
      <w:rPr>
        <w:rFonts w:cstheme="minorHAnsi"/>
        <w:b/>
        <w:bCs/>
        <w:sz w:val="18"/>
        <w:szCs w:val="21"/>
      </w:rPr>
      <w:t xml:space="preserve"> </w:t>
    </w:r>
  </w:p>
  <w:p w14:paraId="746DCB4E" w14:textId="77777777" w:rsidR="00D6282F" w:rsidRPr="00F041BE" w:rsidRDefault="00D6282F">
    <w:pPr>
      <w:pStyle w:val="Glava"/>
      <w:rPr>
        <w:sz w:val="18"/>
        <w:szCs w:val="21"/>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1D"/>
    <w:multiLevelType w:val="multilevel"/>
    <w:tmpl w:val="E8267F60"/>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B265EA8"/>
    <w:multiLevelType w:val="hybridMultilevel"/>
    <w:tmpl w:val="332443FE"/>
    <w:lvl w:ilvl="0" w:tplc="0424000F">
      <w:start w:val="1"/>
      <w:numFmt w:val="decimal"/>
      <w:lvlText w:val="%1."/>
      <w:lvlJc w:val="left"/>
      <w:pPr>
        <w:ind w:left="720" w:hanging="360"/>
      </w:pPr>
    </w:lvl>
    <w:lvl w:ilvl="1" w:tplc="04240019">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1686382B"/>
    <w:multiLevelType w:val="hybridMultilevel"/>
    <w:tmpl w:val="2E8AED76"/>
    <w:lvl w:ilvl="0" w:tplc="6D38952C">
      <w:start w:val="1"/>
      <w:numFmt w:val="decimal"/>
      <w:lvlText w:val="%1."/>
      <w:lvlJc w:val="left"/>
      <w:pPr>
        <w:ind w:left="358" w:hanging="360"/>
      </w:pPr>
      <w:rPr>
        <w:rFonts w:hint="default"/>
      </w:rPr>
    </w:lvl>
    <w:lvl w:ilvl="1" w:tplc="04240019" w:tentative="1">
      <w:start w:val="1"/>
      <w:numFmt w:val="lowerLetter"/>
      <w:lvlText w:val="%2."/>
      <w:lvlJc w:val="left"/>
      <w:pPr>
        <w:ind w:left="1078" w:hanging="360"/>
      </w:pPr>
    </w:lvl>
    <w:lvl w:ilvl="2" w:tplc="0424001B" w:tentative="1">
      <w:start w:val="1"/>
      <w:numFmt w:val="lowerRoman"/>
      <w:lvlText w:val="%3."/>
      <w:lvlJc w:val="right"/>
      <w:pPr>
        <w:ind w:left="1798" w:hanging="180"/>
      </w:pPr>
    </w:lvl>
    <w:lvl w:ilvl="3" w:tplc="0424000F" w:tentative="1">
      <w:start w:val="1"/>
      <w:numFmt w:val="decimal"/>
      <w:lvlText w:val="%4."/>
      <w:lvlJc w:val="left"/>
      <w:pPr>
        <w:ind w:left="2518" w:hanging="360"/>
      </w:pPr>
    </w:lvl>
    <w:lvl w:ilvl="4" w:tplc="04240019" w:tentative="1">
      <w:start w:val="1"/>
      <w:numFmt w:val="lowerLetter"/>
      <w:lvlText w:val="%5."/>
      <w:lvlJc w:val="left"/>
      <w:pPr>
        <w:ind w:left="3238" w:hanging="360"/>
      </w:pPr>
    </w:lvl>
    <w:lvl w:ilvl="5" w:tplc="0424001B" w:tentative="1">
      <w:start w:val="1"/>
      <w:numFmt w:val="lowerRoman"/>
      <w:lvlText w:val="%6."/>
      <w:lvlJc w:val="right"/>
      <w:pPr>
        <w:ind w:left="3958" w:hanging="180"/>
      </w:pPr>
    </w:lvl>
    <w:lvl w:ilvl="6" w:tplc="0424000F" w:tentative="1">
      <w:start w:val="1"/>
      <w:numFmt w:val="decimal"/>
      <w:lvlText w:val="%7."/>
      <w:lvlJc w:val="left"/>
      <w:pPr>
        <w:ind w:left="4678" w:hanging="360"/>
      </w:pPr>
    </w:lvl>
    <w:lvl w:ilvl="7" w:tplc="04240019" w:tentative="1">
      <w:start w:val="1"/>
      <w:numFmt w:val="lowerLetter"/>
      <w:lvlText w:val="%8."/>
      <w:lvlJc w:val="left"/>
      <w:pPr>
        <w:ind w:left="5398" w:hanging="360"/>
      </w:pPr>
    </w:lvl>
    <w:lvl w:ilvl="8" w:tplc="0424001B" w:tentative="1">
      <w:start w:val="1"/>
      <w:numFmt w:val="lowerRoman"/>
      <w:lvlText w:val="%9."/>
      <w:lvlJc w:val="right"/>
      <w:pPr>
        <w:ind w:left="6118" w:hanging="180"/>
      </w:pPr>
    </w:lvl>
  </w:abstractNum>
  <w:abstractNum w:abstractNumId="3" w15:restartNumberingAfterBreak="0">
    <w:nsid w:val="1BB411D2"/>
    <w:multiLevelType w:val="hybridMultilevel"/>
    <w:tmpl w:val="D31A36DE"/>
    <w:lvl w:ilvl="0" w:tplc="04240001">
      <w:start w:val="1"/>
      <w:numFmt w:val="bullet"/>
      <w:lvlText w:val=""/>
      <w:lvlJc w:val="left"/>
      <w:pPr>
        <w:ind w:left="718" w:hanging="360"/>
      </w:pPr>
      <w:rPr>
        <w:rFonts w:ascii="Symbol" w:hAnsi="Symbol" w:hint="default"/>
      </w:rPr>
    </w:lvl>
    <w:lvl w:ilvl="1" w:tplc="04240003" w:tentative="1">
      <w:start w:val="1"/>
      <w:numFmt w:val="bullet"/>
      <w:lvlText w:val="o"/>
      <w:lvlJc w:val="left"/>
      <w:pPr>
        <w:ind w:left="1438" w:hanging="360"/>
      </w:pPr>
      <w:rPr>
        <w:rFonts w:ascii="Courier New" w:hAnsi="Courier New" w:cs="Courier New" w:hint="default"/>
      </w:rPr>
    </w:lvl>
    <w:lvl w:ilvl="2" w:tplc="04240005" w:tentative="1">
      <w:start w:val="1"/>
      <w:numFmt w:val="bullet"/>
      <w:lvlText w:val=""/>
      <w:lvlJc w:val="left"/>
      <w:pPr>
        <w:ind w:left="2158" w:hanging="360"/>
      </w:pPr>
      <w:rPr>
        <w:rFonts w:ascii="Wingdings" w:hAnsi="Wingdings" w:hint="default"/>
      </w:rPr>
    </w:lvl>
    <w:lvl w:ilvl="3" w:tplc="04240001" w:tentative="1">
      <w:start w:val="1"/>
      <w:numFmt w:val="bullet"/>
      <w:lvlText w:val=""/>
      <w:lvlJc w:val="left"/>
      <w:pPr>
        <w:ind w:left="2878" w:hanging="360"/>
      </w:pPr>
      <w:rPr>
        <w:rFonts w:ascii="Symbol" w:hAnsi="Symbol" w:hint="default"/>
      </w:rPr>
    </w:lvl>
    <w:lvl w:ilvl="4" w:tplc="04240003" w:tentative="1">
      <w:start w:val="1"/>
      <w:numFmt w:val="bullet"/>
      <w:lvlText w:val="o"/>
      <w:lvlJc w:val="left"/>
      <w:pPr>
        <w:ind w:left="3598" w:hanging="360"/>
      </w:pPr>
      <w:rPr>
        <w:rFonts w:ascii="Courier New" w:hAnsi="Courier New" w:cs="Courier New" w:hint="default"/>
      </w:rPr>
    </w:lvl>
    <w:lvl w:ilvl="5" w:tplc="04240005" w:tentative="1">
      <w:start w:val="1"/>
      <w:numFmt w:val="bullet"/>
      <w:lvlText w:val=""/>
      <w:lvlJc w:val="left"/>
      <w:pPr>
        <w:ind w:left="4318" w:hanging="360"/>
      </w:pPr>
      <w:rPr>
        <w:rFonts w:ascii="Wingdings" w:hAnsi="Wingdings" w:hint="default"/>
      </w:rPr>
    </w:lvl>
    <w:lvl w:ilvl="6" w:tplc="04240001" w:tentative="1">
      <w:start w:val="1"/>
      <w:numFmt w:val="bullet"/>
      <w:lvlText w:val=""/>
      <w:lvlJc w:val="left"/>
      <w:pPr>
        <w:ind w:left="5038" w:hanging="360"/>
      </w:pPr>
      <w:rPr>
        <w:rFonts w:ascii="Symbol" w:hAnsi="Symbol" w:hint="default"/>
      </w:rPr>
    </w:lvl>
    <w:lvl w:ilvl="7" w:tplc="04240003" w:tentative="1">
      <w:start w:val="1"/>
      <w:numFmt w:val="bullet"/>
      <w:lvlText w:val="o"/>
      <w:lvlJc w:val="left"/>
      <w:pPr>
        <w:ind w:left="5758" w:hanging="360"/>
      </w:pPr>
      <w:rPr>
        <w:rFonts w:ascii="Courier New" w:hAnsi="Courier New" w:cs="Courier New" w:hint="default"/>
      </w:rPr>
    </w:lvl>
    <w:lvl w:ilvl="8" w:tplc="04240005" w:tentative="1">
      <w:start w:val="1"/>
      <w:numFmt w:val="bullet"/>
      <w:lvlText w:val=""/>
      <w:lvlJc w:val="left"/>
      <w:pPr>
        <w:ind w:left="6478" w:hanging="360"/>
      </w:pPr>
      <w:rPr>
        <w:rFonts w:ascii="Wingdings" w:hAnsi="Wingdings" w:hint="default"/>
      </w:rPr>
    </w:lvl>
  </w:abstractNum>
  <w:abstractNum w:abstractNumId="4" w15:restartNumberingAfterBreak="0">
    <w:nsid w:val="288B1814"/>
    <w:multiLevelType w:val="hybridMultilevel"/>
    <w:tmpl w:val="E98430EC"/>
    <w:lvl w:ilvl="0" w:tplc="7944A990">
      <w:numFmt w:val="bullet"/>
      <w:lvlText w:val="–"/>
      <w:lvlJc w:val="left"/>
      <w:pPr>
        <w:ind w:left="720" w:hanging="360"/>
      </w:pPr>
      <w:rPr>
        <w:rFonts w:ascii="Calibri" w:eastAsiaTheme="minorHAnsi"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5" w15:restartNumberingAfterBreak="0">
    <w:nsid w:val="2CBF57A8"/>
    <w:multiLevelType w:val="hybridMultilevel"/>
    <w:tmpl w:val="19BA6D54"/>
    <w:lvl w:ilvl="0" w:tplc="04240001">
      <w:start w:val="1"/>
      <w:numFmt w:val="bullet"/>
      <w:lvlText w:val=""/>
      <w:lvlJc w:val="left"/>
      <w:pPr>
        <w:ind w:left="718" w:hanging="360"/>
      </w:pPr>
      <w:rPr>
        <w:rFonts w:ascii="Symbol" w:hAnsi="Symbol" w:hint="default"/>
      </w:rPr>
    </w:lvl>
    <w:lvl w:ilvl="1" w:tplc="04240003" w:tentative="1">
      <w:start w:val="1"/>
      <w:numFmt w:val="bullet"/>
      <w:lvlText w:val="o"/>
      <w:lvlJc w:val="left"/>
      <w:pPr>
        <w:ind w:left="1438" w:hanging="360"/>
      </w:pPr>
      <w:rPr>
        <w:rFonts w:ascii="Courier New" w:hAnsi="Courier New" w:cs="Courier New" w:hint="default"/>
      </w:rPr>
    </w:lvl>
    <w:lvl w:ilvl="2" w:tplc="04240005" w:tentative="1">
      <w:start w:val="1"/>
      <w:numFmt w:val="bullet"/>
      <w:lvlText w:val=""/>
      <w:lvlJc w:val="left"/>
      <w:pPr>
        <w:ind w:left="2158" w:hanging="360"/>
      </w:pPr>
      <w:rPr>
        <w:rFonts w:ascii="Wingdings" w:hAnsi="Wingdings" w:hint="default"/>
      </w:rPr>
    </w:lvl>
    <w:lvl w:ilvl="3" w:tplc="04240001" w:tentative="1">
      <w:start w:val="1"/>
      <w:numFmt w:val="bullet"/>
      <w:lvlText w:val=""/>
      <w:lvlJc w:val="left"/>
      <w:pPr>
        <w:ind w:left="2878" w:hanging="360"/>
      </w:pPr>
      <w:rPr>
        <w:rFonts w:ascii="Symbol" w:hAnsi="Symbol" w:hint="default"/>
      </w:rPr>
    </w:lvl>
    <w:lvl w:ilvl="4" w:tplc="04240003" w:tentative="1">
      <w:start w:val="1"/>
      <w:numFmt w:val="bullet"/>
      <w:lvlText w:val="o"/>
      <w:lvlJc w:val="left"/>
      <w:pPr>
        <w:ind w:left="3598" w:hanging="360"/>
      </w:pPr>
      <w:rPr>
        <w:rFonts w:ascii="Courier New" w:hAnsi="Courier New" w:cs="Courier New" w:hint="default"/>
      </w:rPr>
    </w:lvl>
    <w:lvl w:ilvl="5" w:tplc="04240005" w:tentative="1">
      <w:start w:val="1"/>
      <w:numFmt w:val="bullet"/>
      <w:lvlText w:val=""/>
      <w:lvlJc w:val="left"/>
      <w:pPr>
        <w:ind w:left="4318" w:hanging="360"/>
      </w:pPr>
      <w:rPr>
        <w:rFonts w:ascii="Wingdings" w:hAnsi="Wingdings" w:hint="default"/>
      </w:rPr>
    </w:lvl>
    <w:lvl w:ilvl="6" w:tplc="04240001" w:tentative="1">
      <w:start w:val="1"/>
      <w:numFmt w:val="bullet"/>
      <w:lvlText w:val=""/>
      <w:lvlJc w:val="left"/>
      <w:pPr>
        <w:ind w:left="5038" w:hanging="360"/>
      </w:pPr>
      <w:rPr>
        <w:rFonts w:ascii="Symbol" w:hAnsi="Symbol" w:hint="default"/>
      </w:rPr>
    </w:lvl>
    <w:lvl w:ilvl="7" w:tplc="04240003" w:tentative="1">
      <w:start w:val="1"/>
      <w:numFmt w:val="bullet"/>
      <w:lvlText w:val="o"/>
      <w:lvlJc w:val="left"/>
      <w:pPr>
        <w:ind w:left="5758" w:hanging="360"/>
      </w:pPr>
      <w:rPr>
        <w:rFonts w:ascii="Courier New" w:hAnsi="Courier New" w:cs="Courier New" w:hint="default"/>
      </w:rPr>
    </w:lvl>
    <w:lvl w:ilvl="8" w:tplc="04240005" w:tentative="1">
      <w:start w:val="1"/>
      <w:numFmt w:val="bullet"/>
      <w:lvlText w:val=""/>
      <w:lvlJc w:val="left"/>
      <w:pPr>
        <w:ind w:left="6478" w:hanging="360"/>
      </w:pPr>
      <w:rPr>
        <w:rFonts w:ascii="Wingdings" w:hAnsi="Wingdings" w:hint="default"/>
      </w:rPr>
    </w:lvl>
  </w:abstractNum>
  <w:abstractNum w:abstractNumId="6" w15:restartNumberingAfterBreak="0">
    <w:nsid w:val="35FE1545"/>
    <w:multiLevelType w:val="hybridMultilevel"/>
    <w:tmpl w:val="76DE956E"/>
    <w:lvl w:ilvl="0" w:tplc="F13AFD4C">
      <w:start w:val="1"/>
      <w:numFmt w:val="decimal"/>
      <w:lvlText w:val="%1."/>
      <w:lvlJc w:val="left"/>
      <w:pPr>
        <w:ind w:left="720" w:hanging="360"/>
      </w:pPr>
      <w:rPr>
        <w:rFonts w:ascii="Calibri" w:hAnsi="Calibri" w:hint="default"/>
        <w:spacing w:val="0"/>
        <w:sz w:val="24"/>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42395074"/>
    <w:multiLevelType w:val="multilevel"/>
    <w:tmpl w:val="5980DA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3B24B8A"/>
    <w:multiLevelType w:val="hybridMultilevel"/>
    <w:tmpl w:val="5CE8C3F4"/>
    <w:lvl w:ilvl="0" w:tplc="7944A990">
      <w:numFmt w:val="bullet"/>
      <w:lvlText w:val="–"/>
      <w:lvlJc w:val="left"/>
      <w:pPr>
        <w:ind w:left="720" w:hanging="360"/>
      </w:pPr>
      <w:rPr>
        <w:rFonts w:ascii="Calibri" w:eastAsiaTheme="minorHAnsi"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9" w15:restartNumberingAfterBreak="0">
    <w:nsid w:val="48A46F7B"/>
    <w:multiLevelType w:val="hybridMultilevel"/>
    <w:tmpl w:val="AF724866"/>
    <w:lvl w:ilvl="0" w:tplc="10E8FE84">
      <w:numFmt w:val="bullet"/>
      <w:lvlText w:val="-"/>
      <w:lvlJc w:val="left"/>
      <w:pPr>
        <w:ind w:left="720" w:hanging="360"/>
      </w:pPr>
      <w:rPr>
        <w:rFonts w:ascii="Calibri" w:eastAsiaTheme="minorHAnsi"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0" w15:restartNumberingAfterBreak="0">
    <w:nsid w:val="4FA25122"/>
    <w:multiLevelType w:val="hybridMultilevel"/>
    <w:tmpl w:val="83EC6E60"/>
    <w:lvl w:ilvl="0" w:tplc="7944A990">
      <w:numFmt w:val="bullet"/>
      <w:lvlText w:val="–"/>
      <w:lvlJc w:val="left"/>
      <w:pPr>
        <w:ind w:left="720" w:hanging="360"/>
      </w:pPr>
      <w:rPr>
        <w:rFonts w:ascii="Calibri" w:eastAsiaTheme="minorHAnsi"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1" w15:restartNumberingAfterBreak="0">
    <w:nsid w:val="5006333C"/>
    <w:multiLevelType w:val="hybridMultilevel"/>
    <w:tmpl w:val="6EA8C3EE"/>
    <w:lvl w:ilvl="0" w:tplc="04240001">
      <w:start w:val="1"/>
      <w:numFmt w:val="bullet"/>
      <w:lvlText w:val=""/>
      <w:lvlJc w:val="left"/>
      <w:pPr>
        <w:ind w:left="718" w:hanging="360"/>
      </w:pPr>
      <w:rPr>
        <w:rFonts w:ascii="Symbol" w:hAnsi="Symbol" w:hint="default"/>
      </w:rPr>
    </w:lvl>
    <w:lvl w:ilvl="1" w:tplc="04240003" w:tentative="1">
      <w:start w:val="1"/>
      <w:numFmt w:val="bullet"/>
      <w:lvlText w:val="o"/>
      <w:lvlJc w:val="left"/>
      <w:pPr>
        <w:ind w:left="1438" w:hanging="360"/>
      </w:pPr>
      <w:rPr>
        <w:rFonts w:ascii="Courier New" w:hAnsi="Courier New" w:cs="Courier New" w:hint="default"/>
      </w:rPr>
    </w:lvl>
    <w:lvl w:ilvl="2" w:tplc="04240005" w:tentative="1">
      <w:start w:val="1"/>
      <w:numFmt w:val="bullet"/>
      <w:lvlText w:val=""/>
      <w:lvlJc w:val="left"/>
      <w:pPr>
        <w:ind w:left="2158" w:hanging="360"/>
      </w:pPr>
      <w:rPr>
        <w:rFonts w:ascii="Wingdings" w:hAnsi="Wingdings" w:hint="default"/>
      </w:rPr>
    </w:lvl>
    <w:lvl w:ilvl="3" w:tplc="04240001" w:tentative="1">
      <w:start w:val="1"/>
      <w:numFmt w:val="bullet"/>
      <w:lvlText w:val=""/>
      <w:lvlJc w:val="left"/>
      <w:pPr>
        <w:ind w:left="2878" w:hanging="360"/>
      </w:pPr>
      <w:rPr>
        <w:rFonts w:ascii="Symbol" w:hAnsi="Symbol" w:hint="default"/>
      </w:rPr>
    </w:lvl>
    <w:lvl w:ilvl="4" w:tplc="04240003" w:tentative="1">
      <w:start w:val="1"/>
      <w:numFmt w:val="bullet"/>
      <w:lvlText w:val="o"/>
      <w:lvlJc w:val="left"/>
      <w:pPr>
        <w:ind w:left="3598" w:hanging="360"/>
      </w:pPr>
      <w:rPr>
        <w:rFonts w:ascii="Courier New" w:hAnsi="Courier New" w:cs="Courier New" w:hint="default"/>
      </w:rPr>
    </w:lvl>
    <w:lvl w:ilvl="5" w:tplc="04240005" w:tentative="1">
      <w:start w:val="1"/>
      <w:numFmt w:val="bullet"/>
      <w:lvlText w:val=""/>
      <w:lvlJc w:val="left"/>
      <w:pPr>
        <w:ind w:left="4318" w:hanging="360"/>
      </w:pPr>
      <w:rPr>
        <w:rFonts w:ascii="Wingdings" w:hAnsi="Wingdings" w:hint="default"/>
      </w:rPr>
    </w:lvl>
    <w:lvl w:ilvl="6" w:tplc="04240001" w:tentative="1">
      <w:start w:val="1"/>
      <w:numFmt w:val="bullet"/>
      <w:lvlText w:val=""/>
      <w:lvlJc w:val="left"/>
      <w:pPr>
        <w:ind w:left="5038" w:hanging="360"/>
      </w:pPr>
      <w:rPr>
        <w:rFonts w:ascii="Symbol" w:hAnsi="Symbol" w:hint="default"/>
      </w:rPr>
    </w:lvl>
    <w:lvl w:ilvl="7" w:tplc="04240003" w:tentative="1">
      <w:start w:val="1"/>
      <w:numFmt w:val="bullet"/>
      <w:lvlText w:val="o"/>
      <w:lvlJc w:val="left"/>
      <w:pPr>
        <w:ind w:left="5758" w:hanging="360"/>
      </w:pPr>
      <w:rPr>
        <w:rFonts w:ascii="Courier New" w:hAnsi="Courier New" w:cs="Courier New" w:hint="default"/>
      </w:rPr>
    </w:lvl>
    <w:lvl w:ilvl="8" w:tplc="04240005" w:tentative="1">
      <w:start w:val="1"/>
      <w:numFmt w:val="bullet"/>
      <w:lvlText w:val=""/>
      <w:lvlJc w:val="left"/>
      <w:pPr>
        <w:ind w:left="6478" w:hanging="360"/>
      </w:pPr>
      <w:rPr>
        <w:rFonts w:ascii="Wingdings" w:hAnsi="Wingdings" w:hint="default"/>
      </w:rPr>
    </w:lvl>
  </w:abstractNum>
  <w:abstractNum w:abstractNumId="12" w15:restartNumberingAfterBreak="0">
    <w:nsid w:val="55AC7335"/>
    <w:multiLevelType w:val="hybridMultilevel"/>
    <w:tmpl w:val="22E4DACC"/>
    <w:lvl w:ilvl="0" w:tplc="04240001">
      <w:start w:val="1"/>
      <w:numFmt w:val="bullet"/>
      <w:lvlText w:val=""/>
      <w:lvlJc w:val="left"/>
      <w:pPr>
        <w:ind w:left="718" w:hanging="360"/>
      </w:pPr>
      <w:rPr>
        <w:rFonts w:ascii="Symbol" w:hAnsi="Symbol" w:hint="default"/>
      </w:rPr>
    </w:lvl>
    <w:lvl w:ilvl="1" w:tplc="04240003" w:tentative="1">
      <w:start w:val="1"/>
      <w:numFmt w:val="bullet"/>
      <w:lvlText w:val="o"/>
      <w:lvlJc w:val="left"/>
      <w:pPr>
        <w:ind w:left="1438" w:hanging="360"/>
      </w:pPr>
      <w:rPr>
        <w:rFonts w:ascii="Courier New" w:hAnsi="Courier New" w:cs="Courier New" w:hint="default"/>
      </w:rPr>
    </w:lvl>
    <w:lvl w:ilvl="2" w:tplc="04240005" w:tentative="1">
      <w:start w:val="1"/>
      <w:numFmt w:val="bullet"/>
      <w:lvlText w:val=""/>
      <w:lvlJc w:val="left"/>
      <w:pPr>
        <w:ind w:left="2158" w:hanging="360"/>
      </w:pPr>
      <w:rPr>
        <w:rFonts w:ascii="Wingdings" w:hAnsi="Wingdings" w:hint="default"/>
      </w:rPr>
    </w:lvl>
    <w:lvl w:ilvl="3" w:tplc="04240001" w:tentative="1">
      <w:start w:val="1"/>
      <w:numFmt w:val="bullet"/>
      <w:lvlText w:val=""/>
      <w:lvlJc w:val="left"/>
      <w:pPr>
        <w:ind w:left="2878" w:hanging="360"/>
      </w:pPr>
      <w:rPr>
        <w:rFonts w:ascii="Symbol" w:hAnsi="Symbol" w:hint="default"/>
      </w:rPr>
    </w:lvl>
    <w:lvl w:ilvl="4" w:tplc="04240003" w:tentative="1">
      <w:start w:val="1"/>
      <w:numFmt w:val="bullet"/>
      <w:lvlText w:val="o"/>
      <w:lvlJc w:val="left"/>
      <w:pPr>
        <w:ind w:left="3598" w:hanging="360"/>
      </w:pPr>
      <w:rPr>
        <w:rFonts w:ascii="Courier New" w:hAnsi="Courier New" w:cs="Courier New" w:hint="default"/>
      </w:rPr>
    </w:lvl>
    <w:lvl w:ilvl="5" w:tplc="04240005" w:tentative="1">
      <w:start w:val="1"/>
      <w:numFmt w:val="bullet"/>
      <w:lvlText w:val=""/>
      <w:lvlJc w:val="left"/>
      <w:pPr>
        <w:ind w:left="4318" w:hanging="360"/>
      </w:pPr>
      <w:rPr>
        <w:rFonts w:ascii="Wingdings" w:hAnsi="Wingdings" w:hint="default"/>
      </w:rPr>
    </w:lvl>
    <w:lvl w:ilvl="6" w:tplc="04240001" w:tentative="1">
      <w:start w:val="1"/>
      <w:numFmt w:val="bullet"/>
      <w:lvlText w:val=""/>
      <w:lvlJc w:val="left"/>
      <w:pPr>
        <w:ind w:left="5038" w:hanging="360"/>
      </w:pPr>
      <w:rPr>
        <w:rFonts w:ascii="Symbol" w:hAnsi="Symbol" w:hint="default"/>
      </w:rPr>
    </w:lvl>
    <w:lvl w:ilvl="7" w:tplc="04240003" w:tentative="1">
      <w:start w:val="1"/>
      <w:numFmt w:val="bullet"/>
      <w:lvlText w:val="o"/>
      <w:lvlJc w:val="left"/>
      <w:pPr>
        <w:ind w:left="5758" w:hanging="360"/>
      </w:pPr>
      <w:rPr>
        <w:rFonts w:ascii="Courier New" w:hAnsi="Courier New" w:cs="Courier New" w:hint="default"/>
      </w:rPr>
    </w:lvl>
    <w:lvl w:ilvl="8" w:tplc="04240005" w:tentative="1">
      <w:start w:val="1"/>
      <w:numFmt w:val="bullet"/>
      <w:lvlText w:val=""/>
      <w:lvlJc w:val="left"/>
      <w:pPr>
        <w:ind w:left="6478" w:hanging="360"/>
      </w:pPr>
      <w:rPr>
        <w:rFonts w:ascii="Wingdings" w:hAnsi="Wingdings" w:hint="default"/>
      </w:rPr>
    </w:lvl>
  </w:abstractNum>
  <w:abstractNum w:abstractNumId="13" w15:restartNumberingAfterBreak="0">
    <w:nsid w:val="5C711D3C"/>
    <w:multiLevelType w:val="multilevel"/>
    <w:tmpl w:val="2C5E6A66"/>
    <w:lvl w:ilvl="0">
      <w:start w:val="1"/>
      <w:numFmt w:val="decimal"/>
      <w:lvlText w:val="%1."/>
      <w:lvlJc w:val="left"/>
      <w:pPr>
        <w:ind w:left="76" w:hanging="360"/>
      </w:pPr>
      <w:rPr>
        <w:vertAlign w:val="baseline"/>
      </w:rPr>
    </w:lvl>
    <w:lvl w:ilvl="1">
      <w:start w:val="1"/>
      <w:numFmt w:val="lowerLetter"/>
      <w:lvlText w:val="%2."/>
      <w:lvlJc w:val="left"/>
      <w:pPr>
        <w:ind w:left="796" w:hanging="360"/>
      </w:pPr>
      <w:rPr>
        <w:vertAlign w:val="baseline"/>
      </w:rPr>
    </w:lvl>
    <w:lvl w:ilvl="2">
      <w:start w:val="1"/>
      <w:numFmt w:val="lowerRoman"/>
      <w:lvlText w:val="%3."/>
      <w:lvlJc w:val="right"/>
      <w:pPr>
        <w:ind w:left="1516" w:hanging="180"/>
      </w:pPr>
      <w:rPr>
        <w:vertAlign w:val="baseline"/>
      </w:rPr>
    </w:lvl>
    <w:lvl w:ilvl="3">
      <w:start w:val="1"/>
      <w:numFmt w:val="decimal"/>
      <w:lvlText w:val="%4."/>
      <w:lvlJc w:val="left"/>
      <w:pPr>
        <w:ind w:left="2236" w:hanging="360"/>
      </w:pPr>
      <w:rPr>
        <w:vertAlign w:val="baseline"/>
      </w:rPr>
    </w:lvl>
    <w:lvl w:ilvl="4">
      <w:start w:val="1"/>
      <w:numFmt w:val="lowerLetter"/>
      <w:lvlText w:val="%5."/>
      <w:lvlJc w:val="left"/>
      <w:pPr>
        <w:ind w:left="2956" w:hanging="360"/>
      </w:pPr>
      <w:rPr>
        <w:vertAlign w:val="baseline"/>
      </w:rPr>
    </w:lvl>
    <w:lvl w:ilvl="5">
      <w:start w:val="1"/>
      <w:numFmt w:val="lowerRoman"/>
      <w:lvlText w:val="%6."/>
      <w:lvlJc w:val="right"/>
      <w:pPr>
        <w:ind w:left="3676" w:hanging="180"/>
      </w:pPr>
      <w:rPr>
        <w:vertAlign w:val="baseline"/>
      </w:rPr>
    </w:lvl>
    <w:lvl w:ilvl="6">
      <w:start w:val="1"/>
      <w:numFmt w:val="decimal"/>
      <w:lvlText w:val="%7."/>
      <w:lvlJc w:val="left"/>
      <w:pPr>
        <w:ind w:left="4396" w:hanging="360"/>
      </w:pPr>
      <w:rPr>
        <w:vertAlign w:val="baseline"/>
      </w:rPr>
    </w:lvl>
    <w:lvl w:ilvl="7">
      <w:start w:val="1"/>
      <w:numFmt w:val="lowerLetter"/>
      <w:lvlText w:val="%8."/>
      <w:lvlJc w:val="left"/>
      <w:pPr>
        <w:ind w:left="5116" w:hanging="360"/>
      </w:pPr>
      <w:rPr>
        <w:vertAlign w:val="baseline"/>
      </w:rPr>
    </w:lvl>
    <w:lvl w:ilvl="8">
      <w:start w:val="1"/>
      <w:numFmt w:val="lowerRoman"/>
      <w:lvlText w:val="%9."/>
      <w:lvlJc w:val="right"/>
      <w:pPr>
        <w:ind w:left="5836" w:hanging="180"/>
      </w:pPr>
      <w:rPr>
        <w:vertAlign w:val="baseline"/>
      </w:rPr>
    </w:lvl>
  </w:abstractNum>
  <w:abstractNum w:abstractNumId="14" w15:restartNumberingAfterBreak="0">
    <w:nsid w:val="623C58E2"/>
    <w:multiLevelType w:val="hybridMultilevel"/>
    <w:tmpl w:val="1EAADF00"/>
    <w:lvl w:ilvl="0" w:tplc="04240001">
      <w:start w:val="1"/>
      <w:numFmt w:val="bullet"/>
      <w:lvlText w:val=""/>
      <w:lvlJc w:val="left"/>
      <w:pPr>
        <w:ind w:left="720" w:hanging="360"/>
      </w:pPr>
      <w:rPr>
        <w:rFonts w:ascii="Symbol" w:hAnsi="Symbol" w:hint="default"/>
      </w:rPr>
    </w:lvl>
    <w:lvl w:ilvl="1" w:tplc="04240019">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5" w15:restartNumberingAfterBreak="0">
    <w:nsid w:val="6FAD0778"/>
    <w:multiLevelType w:val="hybridMultilevel"/>
    <w:tmpl w:val="2104E4EC"/>
    <w:lvl w:ilvl="0" w:tplc="BEAA373A">
      <w:start w:val="1"/>
      <w:numFmt w:val="decimal"/>
      <w:lvlText w:val="%1."/>
      <w:lvlJc w:val="left"/>
      <w:pPr>
        <w:ind w:left="358" w:hanging="360"/>
      </w:pPr>
      <w:rPr>
        <w:rFonts w:hint="default"/>
      </w:rPr>
    </w:lvl>
    <w:lvl w:ilvl="1" w:tplc="04240019" w:tentative="1">
      <w:start w:val="1"/>
      <w:numFmt w:val="lowerLetter"/>
      <w:lvlText w:val="%2."/>
      <w:lvlJc w:val="left"/>
      <w:pPr>
        <w:ind w:left="1078" w:hanging="360"/>
      </w:pPr>
    </w:lvl>
    <w:lvl w:ilvl="2" w:tplc="0424001B" w:tentative="1">
      <w:start w:val="1"/>
      <w:numFmt w:val="lowerRoman"/>
      <w:lvlText w:val="%3."/>
      <w:lvlJc w:val="right"/>
      <w:pPr>
        <w:ind w:left="1798" w:hanging="180"/>
      </w:pPr>
    </w:lvl>
    <w:lvl w:ilvl="3" w:tplc="0424000F" w:tentative="1">
      <w:start w:val="1"/>
      <w:numFmt w:val="decimal"/>
      <w:lvlText w:val="%4."/>
      <w:lvlJc w:val="left"/>
      <w:pPr>
        <w:ind w:left="2518" w:hanging="360"/>
      </w:pPr>
    </w:lvl>
    <w:lvl w:ilvl="4" w:tplc="04240019" w:tentative="1">
      <w:start w:val="1"/>
      <w:numFmt w:val="lowerLetter"/>
      <w:lvlText w:val="%5."/>
      <w:lvlJc w:val="left"/>
      <w:pPr>
        <w:ind w:left="3238" w:hanging="360"/>
      </w:pPr>
    </w:lvl>
    <w:lvl w:ilvl="5" w:tplc="0424001B" w:tentative="1">
      <w:start w:val="1"/>
      <w:numFmt w:val="lowerRoman"/>
      <w:lvlText w:val="%6."/>
      <w:lvlJc w:val="right"/>
      <w:pPr>
        <w:ind w:left="3958" w:hanging="180"/>
      </w:pPr>
    </w:lvl>
    <w:lvl w:ilvl="6" w:tplc="0424000F" w:tentative="1">
      <w:start w:val="1"/>
      <w:numFmt w:val="decimal"/>
      <w:lvlText w:val="%7."/>
      <w:lvlJc w:val="left"/>
      <w:pPr>
        <w:ind w:left="4678" w:hanging="360"/>
      </w:pPr>
    </w:lvl>
    <w:lvl w:ilvl="7" w:tplc="04240019" w:tentative="1">
      <w:start w:val="1"/>
      <w:numFmt w:val="lowerLetter"/>
      <w:lvlText w:val="%8."/>
      <w:lvlJc w:val="left"/>
      <w:pPr>
        <w:ind w:left="5398" w:hanging="360"/>
      </w:pPr>
    </w:lvl>
    <w:lvl w:ilvl="8" w:tplc="0424001B" w:tentative="1">
      <w:start w:val="1"/>
      <w:numFmt w:val="lowerRoman"/>
      <w:lvlText w:val="%9."/>
      <w:lvlJc w:val="right"/>
      <w:pPr>
        <w:ind w:left="6118" w:hanging="180"/>
      </w:pPr>
    </w:lvl>
  </w:abstractNum>
  <w:abstractNum w:abstractNumId="16" w15:restartNumberingAfterBreak="0">
    <w:nsid w:val="77B1259F"/>
    <w:multiLevelType w:val="hybridMultilevel"/>
    <w:tmpl w:val="133420AC"/>
    <w:lvl w:ilvl="0" w:tplc="04240001">
      <w:start w:val="1"/>
      <w:numFmt w:val="bullet"/>
      <w:lvlText w:val=""/>
      <w:lvlJc w:val="left"/>
      <w:pPr>
        <w:ind w:left="718" w:hanging="360"/>
      </w:pPr>
      <w:rPr>
        <w:rFonts w:ascii="Symbol" w:hAnsi="Symbol" w:hint="default"/>
      </w:rPr>
    </w:lvl>
    <w:lvl w:ilvl="1" w:tplc="04240003" w:tentative="1">
      <w:start w:val="1"/>
      <w:numFmt w:val="bullet"/>
      <w:lvlText w:val="o"/>
      <w:lvlJc w:val="left"/>
      <w:pPr>
        <w:ind w:left="1438" w:hanging="360"/>
      </w:pPr>
      <w:rPr>
        <w:rFonts w:ascii="Courier New" w:hAnsi="Courier New" w:cs="Courier New" w:hint="default"/>
      </w:rPr>
    </w:lvl>
    <w:lvl w:ilvl="2" w:tplc="04240005" w:tentative="1">
      <w:start w:val="1"/>
      <w:numFmt w:val="bullet"/>
      <w:lvlText w:val=""/>
      <w:lvlJc w:val="left"/>
      <w:pPr>
        <w:ind w:left="2158" w:hanging="360"/>
      </w:pPr>
      <w:rPr>
        <w:rFonts w:ascii="Wingdings" w:hAnsi="Wingdings" w:hint="default"/>
      </w:rPr>
    </w:lvl>
    <w:lvl w:ilvl="3" w:tplc="04240001" w:tentative="1">
      <w:start w:val="1"/>
      <w:numFmt w:val="bullet"/>
      <w:lvlText w:val=""/>
      <w:lvlJc w:val="left"/>
      <w:pPr>
        <w:ind w:left="2878" w:hanging="360"/>
      </w:pPr>
      <w:rPr>
        <w:rFonts w:ascii="Symbol" w:hAnsi="Symbol" w:hint="default"/>
      </w:rPr>
    </w:lvl>
    <w:lvl w:ilvl="4" w:tplc="04240003" w:tentative="1">
      <w:start w:val="1"/>
      <w:numFmt w:val="bullet"/>
      <w:lvlText w:val="o"/>
      <w:lvlJc w:val="left"/>
      <w:pPr>
        <w:ind w:left="3598" w:hanging="360"/>
      </w:pPr>
      <w:rPr>
        <w:rFonts w:ascii="Courier New" w:hAnsi="Courier New" w:cs="Courier New" w:hint="default"/>
      </w:rPr>
    </w:lvl>
    <w:lvl w:ilvl="5" w:tplc="04240005" w:tentative="1">
      <w:start w:val="1"/>
      <w:numFmt w:val="bullet"/>
      <w:lvlText w:val=""/>
      <w:lvlJc w:val="left"/>
      <w:pPr>
        <w:ind w:left="4318" w:hanging="360"/>
      </w:pPr>
      <w:rPr>
        <w:rFonts w:ascii="Wingdings" w:hAnsi="Wingdings" w:hint="default"/>
      </w:rPr>
    </w:lvl>
    <w:lvl w:ilvl="6" w:tplc="04240001" w:tentative="1">
      <w:start w:val="1"/>
      <w:numFmt w:val="bullet"/>
      <w:lvlText w:val=""/>
      <w:lvlJc w:val="left"/>
      <w:pPr>
        <w:ind w:left="5038" w:hanging="360"/>
      </w:pPr>
      <w:rPr>
        <w:rFonts w:ascii="Symbol" w:hAnsi="Symbol" w:hint="default"/>
      </w:rPr>
    </w:lvl>
    <w:lvl w:ilvl="7" w:tplc="04240003" w:tentative="1">
      <w:start w:val="1"/>
      <w:numFmt w:val="bullet"/>
      <w:lvlText w:val="o"/>
      <w:lvlJc w:val="left"/>
      <w:pPr>
        <w:ind w:left="5758" w:hanging="360"/>
      </w:pPr>
      <w:rPr>
        <w:rFonts w:ascii="Courier New" w:hAnsi="Courier New" w:cs="Courier New" w:hint="default"/>
      </w:rPr>
    </w:lvl>
    <w:lvl w:ilvl="8" w:tplc="04240005" w:tentative="1">
      <w:start w:val="1"/>
      <w:numFmt w:val="bullet"/>
      <w:lvlText w:val=""/>
      <w:lvlJc w:val="left"/>
      <w:pPr>
        <w:ind w:left="6478" w:hanging="360"/>
      </w:pPr>
      <w:rPr>
        <w:rFonts w:ascii="Wingdings" w:hAnsi="Wingdings" w:hint="default"/>
      </w:rPr>
    </w:lvl>
  </w:abstractNum>
  <w:abstractNum w:abstractNumId="17" w15:restartNumberingAfterBreak="0">
    <w:nsid w:val="79B4332C"/>
    <w:multiLevelType w:val="hybridMultilevel"/>
    <w:tmpl w:val="E7BC9C84"/>
    <w:lvl w:ilvl="0" w:tplc="6CCAFCC0">
      <w:numFmt w:val="bullet"/>
      <w:lvlText w:val="-"/>
      <w:lvlJc w:val="left"/>
      <w:pPr>
        <w:ind w:left="720" w:hanging="360"/>
      </w:pPr>
      <w:rPr>
        <w:rFonts w:ascii="Calibri" w:eastAsiaTheme="minorHAnsi"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num w:numId="1">
    <w:abstractNumId w:val="0"/>
  </w:num>
  <w:num w:numId="2">
    <w:abstractNumId w:val="6"/>
  </w:num>
  <w:num w:numId="3">
    <w:abstractNumId w:val="10"/>
  </w:num>
  <w:num w:numId="4">
    <w:abstractNumId w:val="4"/>
  </w:num>
  <w:num w:numId="5">
    <w:abstractNumId w:val="9"/>
  </w:num>
  <w:num w:numId="6">
    <w:abstractNumId w:val="8"/>
  </w:num>
  <w:num w:numId="7">
    <w:abstractNumId w:val="17"/>
  </w:num>
  <w:num w:numId="8">
    <w:abstractNumId w:val="13"/>
  </w:num>
  <w:num w:numId="9">
    <w:abstractNumId w:val="5"/>
  </w:num>
  <w:num w:numId="10">
    <w:abstractNumId w:val="7"/>
  </w:num>
  <w:num w:numId="11">
    <w:abstractNumId w:val="1"/>
  </w:num>
  <w:num w:numId="12">
    <w:abstractNumId w:val="14"/>
  </w:num>
  <w:num w:numId="13">
    <w:abstractNumId w:val="2"/>
  </w:num>
  <w:num w:numId="14">
    <w:abstractNumId w:val="15"/>
  </w:num>
  <w:num w:numId="15">
    <w:abstractNumId w:val="12"/>
  </w:num>
  <w:num w:numId="16">
    <w:abstractNumId w:val="16"/>
  </w:num>
  <w:num w:numId="17">
    <w:abstractNumId w:val="11"/>
  </w:num>
  <w:num w:numId="1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proofState w:spelling="clean"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454AE"/>
    <w:rsid w:val="000124FB"/>
    <w:rsid w:val="00021C0A"/>
    <w:rsid w:val="0002277B"/>
    <w:rsid w:val="00053097"/>
    <w:rsid w:val="00053FC2"/>
    <w:rsid w:val="000540F1"/>
    <w:rsid w:val="00081D5B"/>
    <w:rsid w:val="00085DC6"/>
    <w:rsid w:val="000A68F0"/>
    <w:rsid w:val="000B5A60"/>
    <w:rsid w:val="000D5B59"/>
    <w:rsid w:val="000F79FD"/>
    <w:rsid w:val="00100F7F"/>
    <w:rsid w:val="00106AB2"/>
    <w:rsid w:val="00125191"/>
    <w:rsid w:val="0013276F"/>
    <w:rsid w:val="00147C30"/>
    <w:rsid w:val="00154F29"/>
    <w:rsid w:val="001616AB"/>
    <w:rsid w:val="00173A46"/>
    <w:rsid w:val="00196A32"/>
    <w:rsid w:val="001A53C1"/>
    <w:rsid w:val="001C6312"/>
    <w:rsid w:val="001D0DF8"/>
    <w:rsid w:val="001E760F"/>
    <w:rsid w:val="002145D3"/>
    <w:rsid w:val="00215F10"/>
    <w:rsid w:val="002161E5"/>
    <w:rsid w:val="002317BD"/>
    <w:rsid w:val="00231DC4"/>
    <w:rsid w:val="00233158"/>
    <w:rsid w:val="002454AE"/>
    <w:rsid w:val="00277D69"/>
    <w:rsid w:val="00281115"/>
    <w:rsid w:val="00291EE2"/>
    <w:rsid w:val="00295C64"/>
    <w:rsid w:val="00296816"/>
    <w:rsid w:val="002D5114"/>
    <w:rsid w:val="002E7397"/>
    <w:rsid w:val="00314C45"/>
    <w:rsid w:val="003343F8"/>
    <w:rsid w:val="003A1366"/>
    <w:rsid w:val="003A19A6"/>
    <w:rsid w:val="003A40EF"/>
    <w:rsid w:val="003B27F3"/>
    <w:rsid w:val="003C593D"/>
    <w:rsid w:val="003D2366"/>
    <w:rsid w:val="003D3654"/>
    <w:rsid w:val="003E3B7C"/>
    <w:rsid w:val="003F1DB2"/>
    <w:rsid w:val="00406343"/>
    <w:rsid w:val="004122CC"/>
    <w:rsid w:val="00433F85"/>
    <w:rsid w:val="00434E93"/>
    <w:rsid w:val="00435CEB"/>
    <w:rsid w:val="00474D25"/>
    <w:rsid w:val="004B0F4F"/>
    <w:rsid w:val="004B1871"/>
    <w:rsid w:val="004C3D61"/>
    <w:rsid w:val="005070E2"/>
    <w:rsid w:val="0051077B"/>
    <w:rsid w:val="005169C9"/>
    <w:rsid w:val="00517123"/>
    <w:rsid w:val="00532FC4"/>
    <w:rsid w:val="005449A5"/>
    <w:rsid w:val="0055616D"/>
    <w:rsid w:val="005568B4"/>
    <w:rsid w:val="005615E3"/>
    <w:rsid w:val="005656B5"/>
    <w:rsid w:val="00565C5C"/>
    <w:rsid w:val="00576716"/>
    <w:rsid w:val="00596F15"/>
    <w:rsid w:val="005B0992"/>
    <w:rsid w:val="005B6DD8"/>
    <w:rsid w:val="005D7FB4"/>
    <w:rsid w:val="005E6CF8"/>
    <w:rsid w:val="006075A7"/>
    <w:rsid w:val="00610590"/>
    <w:rsid w:val="00610D02"/>
    <w:rsid w:val="00624301"/>
    <w:rsid w:val="00666433"/>
    <w:rsid w:val="00686C62"/>
    <w:rsid w:val="00696E45"/>
    <w:rsid w:val="006B166E"/>
    <w:rsid w:val="006C3AC5"/>
    <w:rsid w:val="006C66C2"/>
    <w:rsid w:val="006D1842"/>
    <w:rsid w:val="006E46C3"/>
    <w:rsid w:val="007313A8"/>
    <w:rsid w:val="007341FB"/>
    <w:rsid w:val="00751FA6"/>
    <w:rsid w:val="00752725"/>
    <w:rsid w:val="0075385D"/>
    <w:rsid w:val="00756255"/>
    <w:rsid w:val="00762CA7"/>
    <w:rsid w:val="00783291"/>
    <w:rsid w:val="00783696"/>
    <w:rsid w:val="00784987"/>
    <w:rsid w:val="007856C4"/>
    <w:rsid w:val="007A1DE8"/>
    <w:rsid w:val="007D104C"/>
    <w:rsid w:val="007D2B57"/>
    <w:rsid w:val="00801715"/>
    <w:rsid w:val="00806B74"/>
    <w:rsid w:val="00822E4A"/>
    <w:rsid w:val="00845392"/>
    <w:rsid w:val="00861098"/>
    <w:rsid w:val="00881E2A"/>
    <w:rsid w:val="008B55B9"/>
    <w:rsid w:val="008E484A"/>
    <w:rsid w:val="00911BA1"/>
    <w:rsid w:val="00915090"/>
    <w:rsid w:val="00933A11"/>
    <w:rsid w:val="00962AB2"/>
    <w:rsid w:val="0097549D"/>
    <w:rsid w:val="009A6657"/>
    <w:rsid w:val="009C41F1"/>
    <w:rsid w:val="009D2780"/>
    <w:rsid w:val="009E63D1"/>
    <w:rsid w:val="00A17360"/>
    <w:rsid w:val="00A20816"/>
    <w:rsid w:val="00A4629C"/>
    <w:rsid w:val="00A50122"/>
    <w:rsid w:val="00A63112"/>
    <w:rsid w:val="00A663D5"/>
    <w:rsid w:val="00A70364"/>
    <w:rsid w:val="00A920E8"/>
    <w:rsid w:val="00AB2D26"/>
    <w:rsid w:val="00AE1FA5"/>
    <w:rsid w:val="00AE2690"/>
    <w:rsid w:val="00AE2F65"/>
    <w:rsid w:val="00AE7765"/>
    <w:rsid w:val="00B138BE"/>
    <w:rsid w:val="00B15E5E"/>
    <w:rsid w:val="00B1756F"/>
    <w:rsid w:val="00B66E90"/>
    <w:rsid w:val="00B72511"/>
    <w:rsid w:val="00B9257D"/>
    <w:rsid w:val="00B96891"/>
    <w:rsid w:val="00BA6592"/>
    <w:rsid w:val="00BD6238"/>
    <w:rsid w:val="00BF6B10"/>
    <w:rsid w:val="00C16536"/>
    <w:rsid w:val="00C17D6C"/>
    <w:rsid w:val="00C2293D"/>
    <w:rsid w:val="00C25079"/>
    <w:rsid w:val="00C34E06"/>
    <w:rsid w:val="00C364C8"/>
    <w:rsid w:val="00C61D5A"/>
    <w:rsid w:val="00C64DE4"/>
    <w:rsid w:val="00C706DB"/>
    <w:rsid w:val="00C96DC8"/>
    <w:rsid w:val="00CA0E5C"/>
    <w:rsid w:val="00D210BF"/>
    <w:rsid w:val="00D36A4B"/>
    <w:rsid w:val="00D477A9"/>
    <w:rsid w:val="00D6282F"/>
    <w:rsid w:val="00D6610A"/>
    <w:rsid w:val="00D90232"/>
    <w:rsid w:val="00D9042C"/>
    <w:rsid w:val="00D96F1C"/>
    <w:rsid w:val="00DA62FD"/>
    <w:rsid w:val="00DC1979"/>
    <w:rsid w:val="00DC31E6"/>
    <w:rsid w:val="00DC574A"/>
    <w:rsid w:val="00DD01B0"/>
    <w:rsid w:val="00DD5EBB"/>
    <w:rsid w:val="00DE4C4C"/>
    <w:rsid w:val="00DE50DC"/>
    <w:rsid w:val="00DF2B72"/>
    <w:rsid w:val="00DF2ED2"/>
    <w:rsid w:val="00E11B2E"/>
    <w:rsid w:val="00E13960"/>
    <w:rsid w:val="00E34640"/>
    <w:rsid w:val="00E47E4C"/>
    <w:rsid w:val="00E63992"/>
    <w:rsid w:val="00E711A6"/>
    <w:rsid w:val="00E72FDD"/>
    <w:rsid w:val="00E73A9B"/>
    <w:rsid w:val="00E82192"/>
    <w:rsid w:val="00E837B6"/>
    <w:rsid w:val="00F0220C"/>
    <w:rsid w:val="00F041BE"/>
    <w:rsid w:val="00F05828"/>
    <w:rsid w:val="00F24321"/>
    <w:rsid w:val="00F3516F"/>
    <w:rsid w:val="00F665FC"/>
    <w:rsid w:val="00F74F57"/>
    <w:rsid w:val="00F81E37"/>
    <w:rsid w:val="00FC085E"/>
    <w:rsid w:val="00FC690E"/>
    <w:rsid w:val="00FD300D"/>
  </w:rsids>
  <m:mathPr>
    <m:mathFont m:val="Cambria Math"/>
    <m:brkBin m:val="before"/>
    <m:brkBinSub m:val="--"/>
    <m:smallFrac/>
    <m:dispDef/>
    <m:lMargin m:val="0"/>
    <m:rMargin m:val="0"/>
    <m:defJc m:val="centerGroup"/>
    <m:wrapIndent m:val="1440"/>
    <m:intLim m:val="subSup"/>
    <m:naryLim m:val="undOvr"/>
  </m:mathPr>
  <w:themeFontLang w:val="sl-SI" w:eastAsia="ja-JP" w:bidi="lo-L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666F4FBE"/>
  <w15:docId w15:val="{D2F1053A-669C-4749-9871-3F408703CD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avaden">
    <w:name w:val="Normal"/>
    <w:qFormat/>
    <w:rsid w:val="0002277B"/>
    <w:pPr>
      <w:spacing w:line="300" w:lineRule="auto"/>
      <w:jc w:val="both"/>
    </w:pPr>
    <w:rPr>
      <w:sz w:val="24"/>
    </w:rPr>
  </w:style>
  <w:style w:type="paragraph" w:styleId="Naslov1">
    <w:name w:val="heading 1"/>
    <w:basedOn w:val="Navaden"/>
    <w:next w:val="Navaden"/>
    <w:link w:val="Naslov1Znak"/>
    <w:uiPriority w:val="9"/>
    <w:qFormat/>
    <w:rsid w:val="008E484A"/>
    <w:pPr>
      <w:keepNext/>
      <w:keepLines/>
      <w:spacing w:before="240" w:after="0"/>
      <w:outlineLvl w:val="0"/>
    </w:pPr>
    <w:rPr>
      <w:rFonts w:eastAsiaTheme="majorEastAsia" w:cstheme="majorBidi"/>
      <w:b/>
      <w:sz w:val="32"/>
      <w:szCs w:val="32"/>
    </w:rPr>
  </w:style>
  <w:style w:type="paragraph" w:styleId="Naslov2">
    <w:name w:val="heading 2"/>
    <w:basedOn w:val="Navaden"/>
    <w:next w:val="Navaden"/>
    <w:link w:val="Naslov2Znak"/>
    <w:uiPriority w:val="9"/>
    <w:unhideWhenUsed/>
    <w:qFormat/>
    <w:rsid w:val="008E484A"/>
    <w:pPr>
      <w:keepNext/>
      <w:keepLines/>
      <w:spacing w:before="40" w:after="0"/>
      <w:outlineLvl w:val="1"/>
    </w:pPr>
    <w:rPr>
      <w:rFonts w:eastAsiaTheme="majorEastAsia" w:cstheme="majorBidi"/>
      <w:b/>
      <w:sz w:val="28"/>
      <w:szCs w:val="26"/>
    </w:rPr>
  </w:style>
  <w:style w:type="paragraph" w:styleId="Naslov3">
    <w:name w:val="heading 3"/>
    <w:basedOn w:val="Navaden"/>
    <w:next w:val="Navaden"/>
    <w:link w:val="Naslov3Znak"/>
    <w:uiPriority w:val="9"/>
    <w:semiHidden/>
    <w:unhideWhenUsed/>
    <w:qFormat/>
    <w:rsid w:val="00B15E5E"/>
    <w:pPr>
      <w:keepNext/>
      <w:keepLines/>
      <w:spacing w:before="40" w:after="0"/>
      <w:outlineLvl w:val="2"/>
    </w:pPr>
    <w:rPr>
      <w:rFonts w:ascii="Helvetica Neue Thin" w:eastAsiaTheme="majorEastAsia" w:hAnsi="Helvetica Neue Thin" w:cstheme="majorBidi"/>
      <w:color w:val="773F04" w:themeColor="accent1" w:themeShade="7F"/>
      <w:szCs w:val="24"/>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basedOn w:val="Privzetapisavaodstavka"/>
    <w:link w:val="Naslov1"/>
    <w:uiPriority w:val="9"/>
    <w:rsid w:val="008E484A"/>
    <w:rPr>
      <w:rFonts w:eastAsiaTheme="majorEastAsia" w:cstheme="majorBidi"/>
      <w:b/>
      <w:sz w:val="32"/>
      <w:szCs w:val="32"/>
    </w:rPr>
  </w:style>
  <w:style w:type="paragraph" w:styleId="Naslov">
    <w:name w:val="Title"/>
    <w:basedOn w:val="Navaden"/>
    <w:next w:val="Navaden"/>
    <w:link w:val="NaslovZnak"/>
    <w:uiPriority w:val="10"/>
    <w:qFormat/>
    <w:rsid w:val="007D104C"/>
    <w:pPr>
      <w:spacing w:after="0" w:line="240" w:lineRule="auto"/>
      <w:contextualSpacing/>
    </w:pPr>
    <w:rPr>
      <w:rFonts w:ascii="Helvetica Neue Thin" w:eastAsiaTheme="majorEastAsia" w:hAnsi="Helvetica Neue Thin" w:cstheme="majorBidi"/>
      <w:spacing w:val="-10"/>
      <w:kern w:val="28"/>
      <w:sz w:val="56"/>
      <w:szCs w:val="56"/>
    </w:rPr>
  </w:style>
  <w:style w:type="character" w:customStyle="1" w:styleId="NaslovZnak">
    <w:name w:val="Naslov Znak"/>
    <w:basedOn w:val="Privzetapisavaodstavka"/>
    <w:link w:val="Naslov"/>
    <w:uiPriority w:val="10"/>
    <w:rsid w:val="007D104C"/>
    <w:rPr>
      <w:rFonts w:ascii="Helvetica Neue Thin" w:eastAsiaTheme="majorEastAsia" w:hAnsi="Helvetica Neue Thin" w:cstheme="majorBidi"/>
      <w:spacing w:val="-10"/>
      <w:kern w:val="28"/>
      <w:sz w:val="56"/>
      <w:szCs w:val="56"/>
    </w:rPr>
  </w:style>
  <w:style w:type="paragraph" w:styleId="Odstavekseznama">
    <w:name w:val="List Paragraph"/>
    <w:basedOn w:val="Navaden"/>
    <w:qFormat/>
    <w:rsid w:val="00C706DB"/>
    <w:pPr>
      <w:ind w:left="720"/>
      <w:contextualSpacing/>
    </w:pPr>
  </w:style>
  <w:style w:type="character" w:customStyle="1" w:styleId="Naslov2Znak">
    <w:name w:val="Naslov 2 Znak"/>
    <w:basedOn w:val="Privzetapisavaodstavka"/>
    <w:link w:val="Naslov2"/>
    <w:uiPriority w:val="9"/>
    <w:rsid w:val="008E484A"/>
    <w:rPr>
      <w:rFonts w:eastAsiaTheme="majorEastAsia" w:cstheme="majorBidi"/>
      <w:b/>
      <w:sz w:val="28"/>
      <w:szCs w:val="26"/>
    </w:rPr>
  </w:style>
  <w:style w:type="paragraph" w:styleId="Podnaslov">
    <w:name w:val="Subtitle"/>
    <w:basedOn w:val="Navaden"/>
    <w:next w:val="Navaden"/>
    <w:link w:val="PodnaslovZnak"/>
    <w:uiPriority w:val="11"/>
    <w:qFormat/>
    <w:rsid w:val="00B15E5E"/>
    <w:pPr>
      <w:numPr>
        <w:ilvl w:val="1"/>
      </w:numPr>
    </w:pPr>
    <w:rPr>
      <w:rFonts w:ascii="Helvetica Neue Thin" w:eastAsiaTheme="minorEastAsia" w:hAnsi="Helvetica Neue Thin"/>
      <w:i/>
      <w:color w:val="5A5A5A" w:themeColor="text1" w:themeTint="A5"/>
    </w:rPr>
  </w:style>
  <w:style w:type="character" w:customStyle="1" w:styleId="PodnaslovZnak">
    <w:name w:val="Podnaslov Znak"/>
    <w:basedOn w:val="Privzetapisavaodstavka"/>
    <w:link w:val="Podnaslov"/>
    <w:uiPriority w:val="11"/>
    <w:rsid w:val="00B15E5E"/>
    <w:rPr>
      <w:rFonts w:ascii="Helvetica Neue Thin" w:eastAsiaTheme="minorEastAsia" w:hAnsi="Helvetica Neue Thin"/>
      <w:i/>
      <w:color w:val="5A5A5A" w:themeColor="text1" w:themeTint="A5"/>
    </w:rPr>
  </w:style>
  <w:style w:type="paragraph" w:styleId="Glava">
    <w:name w:val="header"/>
    <w:link w:val="GlavaZnak"/>
    <w:uiPriority w:val="99"/>
    <w:unhideWhenUsed/>
    <w:rsid w:val="0002277B"/>
    <w:pPr>
      <w:tabs>
        <w:tab w:val="center" w:pos="4536"/>
        <w:tab w:val="right" w:pos="9072"/>
      </w:tabs>
      <w:spacing w:after="0" w:line="240" w:lineRule="auto"/>
    </w:pPr>
    <w:rPr>
      <w:sz w:val="20"/>
    </w:rPr>
  </w:style>
  <w:style w:type="character" w:customStyle="1" w:styleId="GlavaZnak">
    <w:name w:val="Glava Znak"/>
    <w:basedOn w:val="Privzetapisavaodstavka"/>
    <w:link w:val="Glava"/>
    <w:uiPriority w:val="99"/>
    <w:rsid w:val="0002277B"/>
    <w:rPr>
      <w:sz w:val="20"/>
    </w:rPr>
  </w:style>
  <w:style w:type="paragraph" w:styleId="Noga">
    <w:name w:val="footer"/>
    <w:basedOn w:val="Navaden"/>
    <w:link w:val="NogaZnak"/>
    <w:uiPriority w:val="99"/>
    <w:unhideWhenUsed/>
    <w:rsid w:val="00173A46"/>
    <w:pPr>
      <w:tabs>
        <w:tab w:val="center" w:pos="4536"/>
        <w:tab w:val="right" w:pos="9072"/>
      </w:tabs>
      <w:spacing w:after="0" w:line="240" w:lineRule="auto"/>
      <w:jc w:val="left"/>
    </w:pPr>
    <w:rPr>
      <w:color w:val="808080" w:themeColor="background1" w:themeShade="80"/>
      <w:sz w:val="18"/>
      <w:szCs w:val="18"/>
    </w:rPr>
  </w:style>
  <w:style w:type="character" w:customStyle="1" w:styleId="NogaZnak">
    <w:name w:val="Noga Znak"/>
    <w:basedOn w:val="Privzetapisavaodstavka"/>
    <w:link w:val="Noga"/>
    <w:uiPriority w:val="99"/>
    <w:rsid w:val="00173A46"/>
    <w:rPr>
      <w:rFonts w:ascii="Helvetica Neue" w:hAnsi="Helvetica Neue"/>
      <w:color w:val="808080" w:themeColor="background1" w:themeShade="80"/>
      <w:sz w:val="18"/>
      <w:szCs w:val="18"/>
    </w:rPr>
  </w:style>
  <w:style w:type="character" w:customStyle="1" w:styleId="Naslov3Znak">
    <w:name w:val="Naslov 3 Znak"/>
    <w:basedOn w:val="Privzetapisavaodstavka"/>
    <w:link w:val="Naslov3"/>
    <w:uiPriority w:val="9"/>
    <w:semiHidden/>
    <w:rsid w:val="00B15E5E"/>
    <w:rPr>
      <w:rFonts w:ascii="Helvetica Neue Thin" w:eastAsiaTheme="majorEastAsia" w:hAnsi="Helvetica Neue Thin" w:cstheme="majorBidi"/>
      <w:color w:val="773F04" w:themeColor="accent1" w:themeShade="7F"/>
      <w:sz w:val="24"/>
      <w:szCs w:val="24"/>
    </w:rPr>
  </w:style>
  <w:style w:type="character" w:styleId="Hiperpovezava">
    <w:name w:val="Hyperlink"/>
    <w:basedOn w:val="Privzetapisavaodstavka"/>
    <w:uiPriority w:val="99"/>
    <w:unhideWhenUsed/>
    <w:rsid w:val="008E484A"/>
    <w:rPr>
      <w:color w:val="auto"/>
      <w:u w:val="single"/>
    </w:rPr>
  </w:style>
  <w:style w:type="paragraph" w:styleId="Besedilooblaka">
    <w:name w:val="Balloon Text"/>
    <w:basedOn w:val="Navaden"/>
    <w:link w:val="BesedilooblakaZnak"/>
    <w:uiPriority w:val="99"/>
    <w:semiHidden/>
    <w:unhideWhenUsed/>
    <w:rsid w:val="007313A8"/>
    <w:pPr>
      <w:spacing w:after="0" w:line="240" w:lineRule="auto"/>
    </w:pPr>
    <w:rPr>
      <w:rFonts w:ascii="Lucida Grande" w:hAnsi="Lucida Grande"/>
      <w:sz w:val="18"/>
      <w:szCs w:val="18"/>
    </w:rPr>
  </w:style>
  <w:style w:type="character" w:customStyle="1" w:styleId="BesedilooblakaZnak">
    <w:name w:val="Besedilo oblačka Znak"/>
    <w:basedOn w:val="Privzetapisavaodstavka"/>
    <w:link w:val="Besedilooblaka"/>
    <w:uiPriority w:val="99"/>
    <w:semiHidden/>
    <w:rsid w:val="007313A8"/>
    <w:rPr>
      <w:rFonts w:ascii="Lucida Grande" w:hAnsi="Lucida Grande"/>
      <w:sz w:val="18"/>
      <w:szCs w:val="18"/>
    </w:rPr>
  </w:style>
  <w:style w:type="paragraph" w:customStyle="1" w:styleId="Datumtevilka">
    <w:name w:val="Datum Številka"/>
    <w:basedOn w:val="Navaden"/>
    <w:qFormat/>
    <w:rsid w:val="0002277B"/>
    <w:pPr>
      <w:spacing w:after="0" w:line="288" w:lineRule="auto"/>
    </w:pPr>
    <w:rPr>
      <w:noProof/>
      <w:color w:val="404040" w:themeColor="text1" w:themeTint="BF"/>
      <w:sz w:val="22"/>
    </w:rPr>
  </w:style>
  <w:style w:type="table" w:styleId="Tabelamrea">
    <w:name w:val="Table Grid"/>
    <w:basedOn w:val="Navadnatabela"/>
    <w:uiPriority w:val="39"/>
    <w:rsid w:val="003F1DB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aslovnik">
    <w:name w:val="Naslovnik"/>
    <w:basedOn w:val="Navaden"/>
    <w:qFormat/>
    <w:rsid w:val="0002277B"/>
    <w:pPr>
      <w:spacing w:line="276" w:lineRule="auto"/>
      <w:jc w:val="left"/>
    </w:pPr>
  </w:style>
  <w:style w:type="paragraph" w:customStyle="1" w:styleId="Zadeva">
    <w:name w:val="Zadeva"/>
    <w:basedOn w:val="Navaden"/>
    <w:qFormat/>
    <w:rsid w:val="003A40EF"/>
  </w:style>
  <w:style w:type="paragraph" w:styleId="Brezrazmikov">
    <w:name w:val="No Spacing"/>
    <w:uiPriority w:val="1"/>
    <w:qFormat/>
    <w:rsid w:val="0002277B"/>
    <w:pPr>
      <w:spacing w:after="0" w:line="240" w:lineRule="auto"/>
      <w:jc w:val="both"/>
    </w:pPr>
    <w:rPr>
      <w:sz w:val="24"/>
    </w:rPr>
  </w:style>
  <w:style w:type="character" w:styleId="Intenzivenpoudarek">
    <w:name w:val="Intense Emphasis"/>
    <w:basedOn w:val="Privzetapisavaodstavka"/>
    <w:uiPriority w:val="21"/>
    <w:qFormat/>
    <w:rsid w:val="008E484A"/>
    <w:rPr>
      <w:i/>
      <w:iCs/>
      <w:color w:val="0070C0"/>
    </w:rPr>
  </w:style>
  <w:style w:type="paragraph" w:styleId="Intenzivencitat">
    <w:name w:val="Intense Quote"/>
    <w:basedOn w:val="Navaden"/>
    <w:next w:val="Navaden"/>
    <w:link w:val="IntenzivencitatZnak"/>
    <w:uiPriority w:val="30"/>
    <w:qFormat/>
    <w:rsid w:val="008E484A"/>
    <w:pPr>
      <w:pBdr>
        <w:top w:val="single" w:sz="4" w:space="10" w:color="0070C0"/>
        <w:bottom w:val="single" w:sz="4" w:space="10" w:color="0070C0"/>
      </w:pBdr>
      <w:spacing w:before="360" w:after="360"/>
      <w:ind w:left="864" w:right="864"/>
      <w:jc w:val="center"/>
    </w:pPr>
    <w:rPr>
      <w:i/>
      <w:iCs/>
      <w:color w:val="0070C0"/>
    </w:rPr>
  </w:style>
  <w:style w:type="character" w:customStyle="1" w:styleId="IntenzivencitatZnak">
    <w:name w:val="Intenziven citat Znak"/>
    <w:basedOn w:val="Privzetapisavaodstavka"/>
    <w:link w:val="Intenzivencitat"/>
    <w:uiPriority w:val="30"/>
    <w:rsid w:val="008E484A"/>
    <w:rPr>
      <w:i/>
      <w:iCs/>
      <w:color w:val="0070C0"/>
      <w:sz w:val="20"/>
    </w:rPr>
  </w:style>
  <w:style w:type="character" w:styleId="Intenzivensklic">
    <w:name w:val="Intense Reference"/>
    <w:basedOn w:val="Privzetapisavaodstavka"/>
    <w:uiPriority w:val="32"/>
    <w:qFormat/>
    <w:rsid w:val="008E484A"/>
    <w:rPr>
      <w:b/>
      <w:bCs/>
      <w:smallCaps/>
      <w:color w:val="0070C0"/>
      <w:spacing w:val="5"/>
    </w:rPr>
  </w:style>
  <w:style w:type="character" w:customStyle="1" w:styleId="UnresolvedMention1">
    <w:name w:val="Unresolved Mention1"/>
    <w:basedOn w:val="Privzetapisavaodstavka"/>
    <w:uiPriority w:val="99"/>
    <w:semiHidden/>
    <w:unhideWhenUsed/>
    <w:rsid w:val="000F79FD"/>
    <w:rPr>
      <w:color w:val="605E5C"/>
      <w:shd w:val="clear" w:color="auto" w:fill="E1DFDD"/>
    </w:rPr>
  </w:style>
  <w:style w:type="character" w:styleId="Pripombasklic">
    <w:name w:val="annotation reference"/>
    <w:basedOn w:val="Privzetapisavaodstavka"/>
    <w:uiPriority w:val="99"/>
    <w:semiHidden/>
    <w:unhideWhenUsed/>
    <w:rsid w:val="00AE1FA5"/>
    <w:rPr>
      <w:sz w:val="16"/>
      <w:szCs w:val="16"/>
    </w:rPr>
  </w:style>
  <w:style w:type="paragraph" w:styleId="Pripombabesedilo">
    <w:name w:val="annotation text"/>
    <w:basedOn w:val="Navaden"/>
    <w:link w:val="PripombabesediloZnak"/>
    <w:uiPriority w:val="99"/>
    <w:semiHidden/>
    <w:unhideWhenUsed/>
    <w:rsid w:val="00AE1FA5"/>
    <w:pPr>
      <w:spacing w:line="240" w:lineRule="auto"/>
    </w:pPr>
    <w:rPr>
      <w:sz w:val="20"/>
      <w:szCs w:val="20"/>
    </w:rPr>
  </w:style>
  <w:style w:type="character" w:customStyle="1" w:styleId="PripombabesediloZnak">
    <w:name w:val="Pripomba – besedilo Znak"/>
    <w:basedOn w:val="Privzetapisavaodstavka"/>
    <w:link w:val="Pripombabesedilo"/>
    <w:uiPriority w:val="99"/>
    <w:semiHidden/>
    <w:rsid w:val="00AE1FA5"/>
    <w:rPr>
      <w:sz w:val="20"/>
      <w:szCs w:val="20"/>
    </w:rPr>
  </w:style>
  <w:style w:type="paragraph" w:styleId="Zadevapripombe">
    <w:name w:val="annotation subject"/>
    <w:basedOn w:val="Pripombabesedilo"/>
    <w:next w:val="Pripombabesedilo"/>
    <w:link w:val="ZadevapripombeZnak"/>
    <w:uiPriority w:val="99"/>
    <w:semiHidden/>
    <w:unhideWhenUsed/>
    <w:rsid w:val="00AE1FA5"/>
    <w:rPr>
      <w:b/>
      <w:bCs/>
    </w:rPr>
  </w:style>
  <w:style w:type="character" w:customStyle="1" w:styleId="ZadevapripombeZnak">
    <w:name w:val="Zadeva pripombe Znak"/>
    <w:basedOn w:val="PripombabesediloZnak"/>
    <w:link w:val="Zadevapripombe"/>
    <w:uiPriority w:val="99"/>
    <w:semiHidden/>
    <w:rsid w:val="00AE1FA5"/>
    <w:rPr>
      <w:b/>
      <w:bCs/>
      <w:sz w:val="20"/>
      <w:szCs w:val="20"/>
    </w:rPr>
  </w:style>
  <w:style w:type="paragraph" w:styleId="Navadensplet">
    <w:name w:val="Normal (Web)"/>
    <w:basedOn w:val="Navaden"/>
    <w:uiPriority w:val="99"/>
    <w:unhideWhenUsed/>
    <w:rsid w:val="00231DC4"/>
    <w:pPr>
      <w:spacing w:before="100" w:beforeAutospacing="1" w:after="100" w:afterAutospacing="1" w:line="240" w:lineRule="auto"/>
      <w:jc w:val="left"/>
    </w:pPr>
    <w:rPr>
      <w:rFonts w:ascii="Times New Roman" w:eastAsia="Times New Roman" w:hAnsi="Times New Roman" w:cs="Times New Roman"/>
      <w:szCs w:val="24"/>
      <w:lang w:eastAsia="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8958662">
      <w:bodyDiv w:val="1"/>
      <w:marLeft w:val="0"/>
      <w:marRight w:val="0"/>
      <w:marTop w:val="0"/>
      <w:marBottom w:val="0"/>
      <w:divBdr>
        <w:top w:val="none" w:sz="0" w:space="0" w:color="auto"/>
        <w:left w:val="none" w:sz="0" w:space="0" w:color="auto"/>
        <w:bottom w:val="none" w:sz="0" w:space="0" w:color="auto"/>
        <w:right w:val="none" w:sz="0" w:space="0" w:color="auto"/>
      </w:divBdr>
    </w:div>
    <w:div w:id="239876267">
      <w:bodyDiv w:val="1"/>
      <w:marLeft w:val="0"/>
      <w:marRight w:val="0"/>
      <w:marTop w:val="0"/>
      <w:marBottom w:val="0"/>
      <w:divBdr>
        <w:top w:val="none" w:sz="0" w:space="0" w:color="auto"/>
        <w:left w:val="none" w:sz="0" w:space="0" w:color="auto"/>
        <w:bottom w:val="none" w:sz="0" w:space="0" w:color="auto"/>
        <w:right w:val="none" w:sz="0" w:space="0" w:color="auto"/>
      </w:divBdr>
    </w:div>
    <w:div w:id="328289565">
      <w:bodyDiv w:val="1"/>
      <w:marLeft w:val="0"/>
      <w:marRight w:val="0"/>
      <w:marTop w:val="0"/>
      <w:marBottom w:val="0"/>
      <w:divBdr>
        <w:top w:val="none" w:sz="0" w:space="0" w:color="auto"/>
        <w:left w:val="none" w:sz="0" w:space="0" w:color="auto"/>
        <w:bottom w:val="none" w:sz="0" w:space="0" w:color="auto"/>
        <w:right w:val="none" w:sz="0" w:space="0" w:color="auto"/>
      </w:divBdr>
      <w:divsChild>
        <w:div w:id="85349801">
          <w:marLeft w:val="0"/>
          <w:marRight w:val="0"/>
          <w:marTop w:val="0"/>
          <w:marBottom w:val="0"/>
          <w:divBdr>
            <w:top w:val="none" w:sz="0" w:space="0" w:color="auto"/>
            <w:left w:val="none" w:sz="0" w:space="0" w:color="auto"/>
            <w:bottom w:val="none" w:sz="0" w:space="0" w:color="auto"/>
            <w:right w:val="none" w:sz="0" w:space="0" w:color="auto"/>
          </w:divBdr>
        </w:div>
        <w:div w:id="1529223383">
          <w:marLeft w:val="0"/>
          <w:marRight w:val="0"/>
          <w:marTop w:val="0"/>
          <w:marBottom w:val="0"/>
          <w:divBdr>
            <w:top w:val="none" w:sz="0" w:space="0" w:color="auto"/>
            <w:left w:val="none" w:sz="0" w:space="0" w:color="auto"/>
            <w:bottom w:val="none" w:sz="0" w:space="0" w:color="auto"/>
            <w:right w:val="none" w:sz="0" w:space="0" w:color="auto"/>
          </w:divBdr>
        </w:div>
        <w:div w:id="1956324616">
          <w:marLeft w:val="0"/>
          <w:marRight w:val="0"/>
          <w:marTop w:val="0"/>
          <w:marBottom w:val="0"/>
          <w:divBdr>
            <w:top w:val="none" w:sz="0" w:space="0" w:color="auto"/>
            <w:left w:val="none" w:sz="0" w:space="0" w:color="auto"/>
            <w:bottom w:val="none" w:sz="0" w:space="0" w:color="auto"/>
            <w:right w:val="none" w:sz="0" w:space="0" w:color="auto"/>
          </w:divBdr>
        </w:div>
        <w:div w:id="1181046755">
          <w:marLeft w:val="0"/>
          <w:marRight w:val="0"/>
          <w:marTop w:val="0"/>
          <w:marBottom w:val="0"/>
          <w:divBdr>
            <w:top w:val="none" w:sz="0" w:space="0" w:color="auto"/>
            <w:left w:val="none" w:sz="0" w:space="0" w:color="auto"/>
            <w:bottom w:val="none" w:sz="0" w:space="0" w:color="auto"/>
            <w:right w:val="none" w:sz="0" w:space="0" w:color="auto"/>
          </w:divBdr>
        </w:div>
        <w:div w:id="1195119000">
          <w:marLeft w:val="0"/>
          <w:marRight w:val="0"/>
          <w:marTop w:val="0"/>
          <w:marBottom w:val="0"/>
          <w:divBdr>
            <w:top w:val="none" w:sz="0" w:space="0" w:color="auto"/>
            <w:left w:val="none" w:sz="0" w:space="0" w:color="auto"/>
            <w:bottom w:val="none" w:sz="0" w:space="0" w:color="auto"/>
            <w:right w:val="none" w:sz="0" w:space="0" w:color="auto"/>
          </w:divBdr>
        </w:div>
        <w:div w:id="2058627788">
          <w:marLeft w:val="0"/>
          <w:marRight w:val="0"/>
          <w:marTop w:val="0"/>
          <w:marBottom w:val="0"/>
          <w:divBdr>
            <w:top w:val="none" w:sz="0" w:space="0" w:color="auto"/>
            <w:left w:val="none" w:sz="0" w:space="0" w:color="auto"/>
            <w:bottom w:val="none" w:sz="0" w:space="0" w:color="auto"/>
            <w:right w:val="none" w:sz="0" w:space="0" w:color="auto"/>
          </w:divBdr>
        </w:div>
        <w:div w:id="1480615628">
          <w:marLeft w:val="0"/>
          <w:marRight w:val="0"/>
          <w:marTop w:val="0"/>
          <w:marBottom w:val="0"/>
          <w:divBdr>
            <w:top w:val="none" w:sz="0" w:space="0" w:color="auto"/>
            <w:left w:val="none" w:sz="0" w:space="0" w:color="auto"/>
            <w:bottom w:val="none" w:sz="0" w:space="0" w:color="auto"/>
            <w:right w:val="none" w:sz="0" w:space="0" w:color="auto"/>
          </w:divBdr>
        </w:div>
        <w:div w:id="898324210">
          <w:marLeft w:val="0"/>
          <w:marRight w:val="0"/>
          <w:marTop w:val="0"/>
          <w:marBottom w:val="0"/>
          <w:divBdr>
            <w:top w:val="none" w:sz="0" w:space="0" w:color="auto"/>
            <w:left w:val="none" w:sz="0" w:space="0" w:color="auto"/>
            <w:bottom w:val="none" w:sz="0" w:space="0" w:color="auto"/>
            <w:right w:val="none" w:sz="0" w:space="0" w:color="auto"/>
          </w:divBdr>
        </w:div>
        <w:div w:id="882644236">
          <w:marLeft w:val="0"/>
          <w:marRight w:val="0"/>
          <w:marTop w:val="0"/>
          <w:marBottom w:val="0"/>
          <w:divBdr>
            <w:top w:val="none" w:sz="0" w:space="0" w:color="auto"/>
            <w:left w:val="none" w:sz="0" w:space="0" w:color="auto"/>
            <w:bottom w:val="none" w:sz="0" w:space="0" w:color="auto"/>
            <w:right w:val="none" w:sz="0" w:space="0" w:color="auto"/>
          </w:divBdr>
        </w:div>
        <w:div w:id="1814983481">
          <w:marLeft w:val="0"/>
          <w:marRight w:val="0"/>
          <w:marTop w:val="0"/>
          <w:marBottom w:val="0"/>
          <w:divBdr>
            <w:top w:val="none" w:sz="0" w:space="0" w:color="auto"/>
            <w:left w:val="none" w:sz="0" w:space="0" w:color="auto"/>
            <w:bottom w:val="none" w:sz="0" w:space="0" w:color="auto"/>
            <w:right w:val="none" w:sz="0" w:space="0" w:color="auto"/>
          </w:divBdr>
        </w:div>
        <w:div w:id="1911964090">
          <w:marLeft w:val="0"/>
          <w:marRight w:val="0"/>
          <w:marTop w:val="0"/>
          <w:marBottom w:val="0"/>
          <w:divBdr>
            <w:top w:val="none" w:sz="0" w:space="0" w:color="auto"/>
            <w:left w:val="none" w:sz="0" w:space="0" w:color="auto"/>
            <w:bottom w:val="none" w:sz="0" w:space="0" w:color="auto"/>
            <w:right w:val="none" w:sz="0" w:space="0" w:color="auto"/>
          </w:divBdr>
        </w:div>
        <w:div w:id="315229404">
          <w:marLeft w:val="0"/>
          <w:marRight w:val="0"/>
          <w:marTop w:val="0"/>
          <w:marBottom w:val="0"/>
          <w:divBdr>
            <w:top w:val="none" w:sz="0" w:space="0" w:color="auto"/>
            <w:left w:val="none" w:sz="0" w:space="0" w:color="auto"/>
            <w:bottom w:val="none" w:sz="0" w:space="0" w:color="auto"/>
            <w:right w:val="none" w:sz="0" w:space="0" w:color="auto"/>
          </w:divBdr>
        </w:div>
        <w:div w:id="1929851584">
          <w:marLeft w:val="0"/>
          <w:marRight w:val="0"/>
          <w:marTop w:val="0"/>
          <w:marBottom w:val="0"/>
          <w:divBdr>
            <w:top w:val="none" w:sz="0" w:space="0" w:color="auto"/>
            <w:left w:val="none" w:sz="0" w:space="0" w:color="auto"/>
            <w:bottom w:val="none" w:sz="0" w:space="0" w:color="auto"/>
            <w:right w:val="none" w:sz="0" w:space="0" w:color="auto"/>
          </w:divBdr>
        </w:div>
      </w:divsChild>
    </w:div>
    <w:div w:id="363332855">
      <w:bodyDiv w:val="1"/>
      <w:marLeft w:val="0"/>
      <w:marRight w:val="0"/>
      <w:marTop w:val="0"/>
      <w:marBottom w:val="0"/>
      <w:divBdr>
        <w:top w:val="none" w:sz="0" w:space="0" w:color="auto"/>
        <w:left w:val="none" w:sz="0" w:space="0" w:color="auto"/>
        <w:bottom w:val="none" w:sz="0" w:space="0" w:color="auto"/>
        <w:right w:val="none" w:sz="0" w:space="0" w:color="auto"/>
      </w:divBdr>
    </w:div>
    <w:div w:id="443109759">
      <w:bodyDiv w:val="1"/>
      <w:marLeft w:val="0"/>
      <w:marRight w:val="0"/>
      <w:marTop w:val="0"/>
      <w:marBottom w:val="0"/>
      <w:divBdr>
        <w:top w:val="none" w:sz="0" w:space="0" w:color="auto"/>
        <w:left w:val="none" w:sz="0" w:space="0" w:color="auto"/>
        <w:bottom w:val="none" w:sz="0" w:space="0" w:color="auto"/>
        <w:right w:val="none" w:sz="0" w:space="0" w:color="auto"/>
      </w:divBdr>
    </w:div>
    <w:div w:id="506290421">
      <w:bodyDiv w:val="1"/>
      <w:marLeft w:val="0"/>
      <w:marRight w:val="0"/>
      <w:marTop w:val="0"/>
      <w:marBottom w:val="0"/>
      <w:divBdr>
        <w:top w:val="none" w:sz="0" w:space="0" w:color="auto"/>
        <w:left w:val="none" w:sz="0" w:space="0" w:color="auto"/>
        <w:bottom w:val="none" w:sz="0" w:space="0" w:color="auto"/>
        <w:right w:val="none" w:sz="0" w:space="0" w:color="auto"/>
      </w:divBdr>
    </w:div>
    <w:div w:id="508836991">
      <w:bodyDiv w:val="1"/>
      <w:marLeft w:val="0"/>
      <w:marRight w:val="0"/>
      <w:marTop w:val="0"/>
      <w:marBottom w:val="0"/>
      <w:divBdr>
        <w:top w:val="none" w:sz="0" w:space="0" w:color="auto"/>
        <w:left w:val="none" w:sz="0" w:space="0" w:color="auto"/>
        <w:bottom w:val="none" w:sz="0" w:space="0" w:color="auto"/>
        <w:right w:val="none" w:sz="0" w:space="0" w:color="auto"/>
      </w:divBdr>
    </w:div>
    <w:div w:id="550730579">
      <w:bodyDiv w:val="1"/>
      <w:marLeft w:val="0"/>
      <w:marRight w:val="0"/>
      <w:marTop w:val="0"/>
      <w:marBottom w:val="0"/>
      <w:divBdr>
        <w:top w:val="none" w:sz="0" w:space="0" w:color="auto"/>
        <w:left w:val="none" w:sz="0" w:space="0" w:color="auto"/>
        <w:bottom w:val="none" w:sz="0" w:space="0" w:color="auto"/>
        <w:right w:val="none" w:sz="0" w:space="0" w:color="auto"/>
      </w:divBdr>
    </w:div>
    <w:div w:id="625310754">
      <w:bodyDiv w:val="1"/>
      <w:marLeft w:val="0"/>
      <w:marRight w:val="0"/>
      <w:marTop w:val="0"/>
      <w:marBottom w:val="0"/>
      <w:divBdr>
        <w:top w:val="none" w:sz="0" w:space="0" w:color="auto"/>
        <w:left w:val="none" w:sz="0" w:space="0" w:color="auto"/>
        <w:bottom w:val="none" w:sz="0" w:space="0" w:color="auto"/>
        <w:right w:val="none" w:sz="0" w:space="0" w:color="auto"/>
      </w:divBdr>
    </w:div>
    <w:div w:id="748119263">
      <w:bodyDiv w:val="1"/>
      <w:marLeft w:val="0"/>
      <w:marRight w:val="0"/>
      <w:marTop w:val="0"/>
      <w:marBottom w:val="0"/>
      <w:divBdr>
        <w:top w:val="none" w:sz="0" w:space="0" w:color="auto"/>
        <w:left w:val="none" w:sz="0" w:space="0" w:color="auto"/>
        <w:bottom w:val="none" w:sz="0" w:space="0" w:color="auto"/>
        <w:right w:val="none" w:sz="0" w:space="0" w:color="auto"/>
      </w:divBdr>
    </w:div>
    <w:div w:id="821695783">
      <w:bodyDiv w:val="1"/>
      <w:marLeft w:val="0"/>
      <w:marRight w:val="0"/>
      <w:marTop w:val="0"/>
      <w:marBottom w:val="0"/>
      <w:divBdr>
        <w:top w:val="none" w:sz="0" w:space="0" w:color="auto"/>
        <w:left w:val="none" w:sz="0" w:space="0" w:color="auto"/>
        <w:bottom w:val="none" w:sz="0" w:space="0" w:color="auto"/>
        <w:right w:val="none" w:sz="0" w:space="0" w:color="auto"/>
      </w:divBdr>
    </w:div>
    <w:div w:id="1052652259">
      <w:bodyDiv w:val="1"/>
      <w:marLeft w:val="0"/>
      <w:marRight w:val="0"/>
      <w:marTop w:val="0"/>
      <w:marBottom w:val="0"/>
      <w:divBdr>
        <w:top w:val="none" w:sz="0" w:space="0" w:color="auto"/>
        <w:left w:val="none" w:sz="0" w:space="0" w:color="auto"/>
        <w:bottom w:val="none" w:sz="0" w:space="0" w:color="auto"/>
        <w:right w:val="none" w:sz="0" w:space="0" w:color="auto"/>
      </w:divBdr>
    </w:div>
    <w:div w:id="1158883880">
      <w:bodyDiv w:val="1"/>
      <w:marLeft w:val="0"/>
      <w:marRight w:val="0"/>
      <w:marTop w:val="0"/>
      <w:marBottom w:val="0"/>
      <w:divBdr>
        <w:top w:val="none" w:sz="0" w:space="0" w:color="auto"/>
        <w:left w:val="none" w:sz="0" w:space="0" w:color="auto"/>
        <w:bottom w:val="none" w:sz="0" w:space="0" w:color="auto"/>
        <w:right w:val="none" w:sz="0" w:space="0" w:color="auto"/>
      </w:divBdr>
    </w:div>
    <w:div w:id="1234198519">
      <w:bodyDiv w:val="1"/>
      <w:marLeft w:val="0"/>
      <w:marRight w:val="0"/>
      <w:marTop w:val="0"/>
      <w:marBottom w:val="0"/>
      <w:divBdr>
        <w:top w:val="none" w:sz="0" w:space="0" w:color="auto"/>
        <w:left w:val="none" w:sz="0" w:space="0" w:color="auto"/>
        <w:bottom w:val="none" w:sz="0" w:space="0" w:color="auto"/>
        <w:right w:val="none" w:sz="0" w:space="0" w:color="auto"/>
      </w:divBdr>
    </w:div>
    <w:div w:id="1311906967">
      <w:bodyDiv w:val="1"/>
      <w:marLeft w:val="0"/>
      <w:marRight w:val="0"/>
      <w:marTop w:val="0"/>
      <w:marBottom w:val="0"/>
      <w:divBdr>
        <w:top w:val="none" w:sz="0" w:space="0" w:color="auto"/>
        <w:left w:val="none" w:sz="0" w:space="0" w:color="auto"/>
        <w:bottom w:val="none" w:sz="0" w:space="0" w:color="auto"/>
        <w:right w:val="none" w:sz="0" w:space="0" w:color="auto"/>
      </w:divBdr>
      <w:divsChild>
        <w:div w:id="1190948794">
          <w:marLeft w:val="0"/>
          <w:marRight w:val="0"/>
          <w:marTop w:val="0"/>
          <w:marBottom w:val="0"/>
          <w:divBdr>
            <w:top w:val="none" w:sz="0" w:space="0" w:color="auto"/>
            <w:left w:val="none" w:sz="0" w:space="0" w:color="auto"/>
            <w:bottom w:val="none" w:sz="0" w:space="0" w:color="auto"/>
            <w:right w:val="none" w:sz="0" w:space="0" w:color="auto"/>
          </w:divBdr>
        </w:div>
        <w:div w:id="1773890375">
          <w:marLeft w:val="0"/>
          <w:marRight w:val="0"/>
          <w:marTop w:val="0"/>
          <w:marBottom w:val="0"/>
          <w:divBdr>
            <w:top w:val="none" w:sz="0" w:space="0" w:color="auto"/>
            <w:left w:val="none" w:sz="0" w:space="0" w:color="auto"/>
            <w:bottom w:val="none" w:sz="0" w:space="0" w:color="auto"/>
            <w:right w:val="none" w:sz="0" w:space="0" w:color="auto"/>
          </w:divBdr>
        </w:div>
        <w:div w:id="1014383191">
          <w:marLeft w:val="0"/>
          <w:marRight w:val="0"/>
          <w:marTop w:val="0"/>
          <w:marBottom w:val="0"/>
          <w:divBdr>
            <w:top w:val="none" w:sz="0" w:space="0" w:color="auto"/>
            <w:left w:val="none" w:sz="0" w:space="0" w:color="auto"/>
            <w:bottom w:val="none" w:sz="0" w:space="0" w:color="auto"/>
            <w:right w:val="none" w:sz="0" w:space="0" w:color="auto"/>
          </w:divBdr>
        </w:div>
        <w:div w:id="442648483">
          <w:marLeft w:val="0"/>
          <w:marRight w:val="0"/>
          <w:marTop w:val="0"/>
          <w:marBottom w:val="0"/>
          <w:divBdr>
            <w:top w:val="none" w:sz="0" w:space="0" w:color="auto"/>
            <w:left w:val="none" w:sz="0" w:space="0" w:color="auto"/>
            <w:bottom w:val="none" w:sz="0" w:space="0" w:color="auto"/>
            <w:right w:val="none" w:sz="0" w:space="0" w:color="auto"/>
          </w:divBdr>
        </w:div>
        <w:div w:id="1707412573">
          <w:marLeft w:val="0"/>
          <w:marRight w:val="0"/>
          <w:marTop w:val="0"/>
          <w:marBottom w:val="0"/>
          <w:divBdr>
            <w:top w:val="none" w:sz="0" w:space="0" w:color="auto"/>
            <w:left w:val="none" w:sz="0" w:space="0" w:color="auto"/>
            <w:bottom w:val="none" w:sz="0" w:space="0" w:color="auto"/>
            <w:right w:val="none" w:sz="0" w:space="0" w:color="auto"/>
          </w:divBdr>
        </w:div>
        <w:div w:id="1599757359">
          <w:marLeft w:val="0"/>
          <w:marRight w:val="0"/>
          <w:marTop w:val="0"/>
          <w:marBottom w:val="0"/>
          <w:divBdr>
            <w:top w:val="none" w:sz="0" w:space="0" w:color="auto"/>
            <w:left w:val="none" w:sz="0" w:space="0" w:color="auto"/>
            <w:bottom w:val="none" w:sz="0" w:space="0" w:color="auto"/>
            <w:right w:val="none" w:sz="0" w:space="0" w:color="auto"/>
          </w:divBdr>
        </w:div>
        <w:div w:id="497622187">
          <w:marLeft w:val="0"/>
          <w:marRight w:val="0"/>
          <w:marTop w:val="0"/>
          <w:marBottom w:val="0"/>
          <w:divBdr>
            <w:top w:val="none" w:sz="0" w:space="0" w:color="auto"/>
            <w:left w:val="none" w:sz="0" w:space="0" w:color="auto"/>
            <w:bottom w:val="none" w:sz="0" w:space="0" w:color="auto"/>
            <w:right w:val="none" w:sz="0" w:space="0" w:color="auto"/>
          </w:divBdr>
        </w:div>
        <w:div w:id="1376347844">
          <w:marLeft w:val="0"/>
          <w:marRight w:val="0"/>
          <w:marTop w:val="0"/>
          <w:marBottom w:val="0"/>
          <w:divBdr>
            <w:top w:val="none" w:sz="0" w:space="0" w:color="auto"/>
            <w:left w:val="none" w:sz="0" w:space="0" w:color="auto"/>
            <w:bottom w:val="none" w:sz="0" w:space="0" w:color="auto"/>
            <w:right w:val="none" w:sz="0" w:space="0" w:color="auto"/>
          </w:divBdr>
        </w:div>
        <w:div w:id="317923245">
          <w:marLeft w:val="0"/>
          <w:marRight w:val="0"/>
          <w:marTop w:val="0"/>
          <w:marBottom w:val="0"/>
          <w:divBdr>
            <w:top w:val="none" w:sz="0" w:space="0" w:color="auto"/>
            <w:left w:val="none" w:sz="0" w:space="0" w:color="auto"/>
            <w:bottom w:val="none" w:sz="0" w:space="0" w:color="auto"/>
            <w:right w:val="none" w:sz="0" w:space="0" w:color="auto"/>
          </w:divBdr>
        </w:div>
        <w:div w:id="1241870620">
          <w:marLeft w:val="0"/>
          <w:marRight w:val="0"/>
          <w:marTop w:val="0"/>
          <w:marBottom w:val="0"/>
          <w:divBdr>
            <w:top w:val="none" w:sz="0" w:space="0" w:color="auto"/>
            <w:left w:val="none" w:sz="0" w:space="0" w:color="auto"/>
            <w:bottom w:val="none" w:sz="0" w:space="0" w:color="auto"/>
            <w:right w:val="none" w:sz="0" w:space="0" w:color="auto"/>
          </w:divBdr>
        </w:div>
        <w:div w:id="1665743838">
          <w:marLeft w:val="0"/>
          <w:marRight w:val="0"/>
          <w:marTop w:val="0"/>
          <w:marBottom w:val="0"/>
          <w:divBdr>
            <w:top w:val="none" w:sz="0" w:space="0" w:color="auto"/>
            <w:left w:val="none" w:sz="0" w:space="0" w:color="auto"/>
            <w:bottom w:val="none" w:sz="0" w:space="0" w:color="auto"/>
            <w:right w:val="none" w:sz="0" w:space="0" w:color="auto"/>
          </w:divBdr>
        </w:div>
        <w:div w:id="1385252762">
          <w:marLeft w:val="0"/>
          <w:marRight w:val="0"/>
          <w:marTop w:val="0"/>
          <w:marBottom w:val="0"/>
          <w:divBdr>
            <w:top w:val="none" w:sz="0" w:space="0" w:color="auto"/>
            <w:left w:val="none" w:sz="0" w:space="0" w:color="auto"/>
            <w:bottom w:val="none" w:sz="0" w:space="0" w:color="auto"/>
            <w:right w:val="none" w:sz="0" w:space="0" w:color="auto"/>
          </w:divBdr>
        </w:div>
        <w:div w:id="33430823">
          <w:marLeft w:val="0"/>
          <w:marRight w:val="0"/>
          <w:marTop w:val="0"/>
          <w:marBottom w:val="0"/>
          <w:divBdr>
            <w:top w:val="none" w:sz="0" w:space="0" w:color="auto"/>
            <w:left w:val="none" w:sz="0" w:space="0" w:color="auto"/>
            <w:bottom w:val="none" w:sz="0" w:space="0" w:color="auto"/>
            <w:right w:val="none" w:sz="0" w:space="0" w:color="auto"/>
          </w:divBdr>
        </w:div>
        <w:div w:id="1722559477">
          <w:marLeft w:val="0"/>
          <w:marRight w:val="0"/>
          <w:marTop w:val="0"/>
          <w:marBottom w:val="0"/>
          <w:divBdr>
            <w:top w:val="none" w:sz="0" w:space="0" w:color="auto"/>
            <w:left w:val="none" w:sz="0" w:space="0" w:color="auto"/>
            <w:bottom w:val="none" w:sz="0" w:space="0" w:color="auto"/>
            <w:right w:val="none" w:sz="0" w:space="0" w:color="auto"/>
          </w:divBdr>
        </w:div>
        <w:div w:id="2025083088">
          <w:marLeft w:val="0"/>
          <w:marRight w:val="0"/>
          <w:marTop w:val="0"/>
          <w:marBottom w:val="0"/>
          <w:divBdr>
            <w:top w:val="none" w:sz="0" w:space="0" w:color="auto"/>
            <w:left w:val="none" w:sz="0" w:space="0" w:color="auto"/>
            <w:bottom w:val="none" w:sz="0" w:space="0" w:color="auto"/>
            <w:right w:val="none" w:sz="0" w:space="0" w:color="auto"/>
          </w:divBdr>
        </w:div>
        <w:div w:id="1438715867">
          <w:marLeft w:val="0"/>
          <w:marRight w:val="0"/>
          <w:marTop w:val="0"/>
          <w:marBottom w:val="0"/>
          <w:divBdr>
            <w:top w:val="none" w:sz="0" w:space="0" w:color="auto"/>
            <w:left w:val="none" w:sz="0" w:space="0" w:color="auto"/>
            <w:bottom w:val="none" w:sz="0" w:space="0" w:color="auto"/>
            <w:right w:val="none" w:sz="0" w:space="0" w:color="auto"/>
          </w:divBdr>
        </w:div>
      </w:divsChild>
    </w:div>
    <w:div w:id="1336879796">
      <w:bodyDiv w:val="1"/>
      <w:marLeft w:val="0"/>
      <w:marRight w:val="0"/>
      <w:marTop w:val="0"/>
      <w:marBottom w:val="0"/>
      <w:divBdr>
        <w:top w:val="none" w:sz="0" w:space="0" w:color="auto"/>
        <w:left w:val="none" w:sz="0" w:space="0" w:color="auto"/>
        <w:bottom w:val="none" w:sz="0" w:space="0" w:color="auto"/>
        <w:right w:val="none" w:sz="0" w:space="0" w:color="auto"/>
      </w:divBdr>
    </w:div>
    <w:div w:id="1535271562">
      <w:bodyDiv w:val="1"/>
      <w:marLeft w:val="0"/>
      <w:marRight w:val="0"/>
      <w:marTop w:val="0"/>
      <w:marBottom w:val="0"/>
      <w:divBdr>
        <w:top w:val="none" w:sz="0" w:space="0" w:color="auto"/>
        <w:left w:val="none" w:sz="0" w:space="0" w:color="auto"/>
        <w:bottom w:val="none" w:sz="0" w:space="0" w:color="auto"/>
        <w:right w:val="none" w:sz="0" w:space="0" w:color="auto"/>
      </w:divBdr>
    </w:div>
    <w:div w:id="1594850053">
      <w:bodyDiv w:val="1"/>
      <w:marLeft w:val="0"/>
      <w:marRight w:val="0"/>
      <w:marTop w:val="0"/>
      <w:marBottom w:val="0"/>
      <w:divBdr>
        <w:top w:val="none" w:sz="0" w:space="0" w:color="auto"/>
        <w:left w:val="none" w:sz="0" w:space="0" w:color="auto"/>
        <w:bottom w:val="none" w:sz="0" w:space="0" w:color="auto"/>
        <w:right w:val="none" w:sz="0" w:space="0" w:color="auto"/>
      </w:divBdr>
    </w:div>
    <w:div w:id="1749882690">
      <w:bodyDiv w:val="1"/>
      <w:marLeft w:val="0"/>
      <w:marRight w:val="0"/>
      <w:marTop w:val="0"/>
      <w:marBottom w:val="0"/>
      <w:divBdr>
        <w:top w:val="none" w:sz="0" w:space="0" w:color="auto"/>
        <w:left w:val="none" w:sz="0" w:space="0" w:color="auto"/>
        <w:bottom w:val="none" w:sz="0" w:space="0" w:color="auto"/>
        <w:right w:val="none" w:sz="0" w:space="0" w:color="auto"/>
      </w:divBdr>
    </w:div>
    <w:div w:id="20521946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5" Type="http://schemas.microsoft.com/office/2016/09/relationships/commentsIds" Target="commentsId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ova tema">
  <a:themeElements>
    <a:clrScheme name="Pogled">
      <a:dk1>
        <a:sysClr val="windowText" lastClr="000000"/>
      </a:dk1>
      <a:lt1>
        <a:sysClr val="window" lastClr="FFFFFF"/>
      </a:lt1>
      <a:dk2>
        <a:srgbClr val="323232"/>
      </a:dk2>
      <a:lt2>
        <a:srgbClr val="E3DED1"/>
      </a:lt2>
      <a:accent1>
        <a:srgbClr val="F07F09"/>
      </a:accent1>
      <a:accent2>
        <a:srgbClr val="9F2936"/>
      </a:accent2>
      <a:accent3>
        <a:srgbClr val="1B587C"/>
      </a:accent3>
      <a:accent4>
        <a:srgbClr val="4E8542"/>
      </a:accent4>
      <a:accent5>
        <a:srgbClr val="604878"/>
      </a:accent5>
      <a:accent6>
        <a:srgbClr val="C19859"/>
      </a:accent6>
      <a:hlink>
        <a:srgbClr val="6B9F25"/>
      </a:hlink>
      <a:folHlink>
        <a:srgbClr val="B26B02"/>
      </a:folHlink>
    </a:clrScheme>
    <a:fontScheme name="Pisarna">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23</TotalTime>
  <Pages>4</Pages>
  <Words>884</Words>
  <Characters>5040</Characters>
  <Application>Microsoft Office Word</Application>
  <DocSecurity>0</DocSecurity>
  <Lines>42</Lines>
  <Paragraphs>11</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
      <vt:lpstr/>
    </vt:vector>
  </TitlesOfParts>
  <Manager/>
  <Company>SIC Ljubljana</Company>
  <LinksUpToDate>false</LinksUpToDate>
  <CharactersWithSpaces>5913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Žiga Vuk</dc:creator>
  <cp:keywords/>
  <dc:description/>
  <cp:lastModifiedBy>Haris Ćordić</cp:lastModifiedBy>
  <cp:revision>18</cp:revision>
  <cp:lastPrinted>2026-08-17T07:50:00Z</cp:lastPrinted>
  <dcterms:created xsi:type="dcterms:W3CDTF">2026-08-17T09:04:00Z</dcterms:created>
  <dcterms:modified xsi:type="dcterms:W3CDTF">2026-09-18T10:13:00Z</dcterms:modified>
  <cp:category/>
</cp:coreProperties>
</file>